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jc w:val="center"/>
      </w:pPr>
      <w:r>
        <w:rPr>
          <w:b/>
          <w:bCs/>
          <w:sz w:val="44"/>
          <w:szCs w:val="44"/>
        </w:rPr>
        <w:t>就业协议</w:t>
      </w:r>
    </w:p>
    <w:p>
      <w:pPr>
        <w:pStyle w:val="6"/>
        <w:bidi w:val="0"/>
      </w:pPr>
      <w:r>
        <w:t>　　甲方(用人单位)：</w:t>
      </w:r>
    </w:p>
    <w:p>
      <w:pPr>
        <w:pStyle w:val="6"/>
        <w:bidi w:val="0"/>
      </w:pPr>
      <w:r>
        <w:t>　　办公地址：</w:t>
      </w:r>
    </w:p>
    <w:p>
      <w:pPr>
        <w:pStyle w:val="6"/>
        <w:bidi w:val="0"/>
      </w:pPr>
      <w:r>
        <w:t>　　组织机构代码：</w:t>
      </w:r>
    </w:p>
    <w:p>
      <w:pPr>
        <w:pStyle w:val="6"/>
        <w:bidi w:val="0"/>
      </w:pPr>
      <w:r>
        <w:t>　　法定代表人：</w:t>
      </w:r>
    </w:p>
    <w:p>
      <w:pPr>
        <w:pStyle w:val="6"/>
        <w:bidi w:val="0"/>
      </w:pPr>
      <w:r>
        <w:t>　　联系电话：</w:t>
      </w:r>
    </w:p>
    <w:p>
      <w:pPr>
        <w:pStyle w:val="6"/>
        <w:bidi w:val="0"/>
      </w:pPr>
      <w:r>
        <w:t>　　乙方(毕 业 生)：</w:t>
      </w:r>
    </w:p>
    <w:p>
      <w:pPr>
        <w:pStyle w:val="6"/>
        <w:bidi w:val="0"/>
      </w:pPr>
      <w:r>
        <w:t>　　身份证号码：</w:t>
      </w:r>
    </w:p>
    <w:p>
      <w:pPr>
        <w:pStyle w:val="6"/>
        <w:bidi w:val="0"/>
      </w:pPr>
      <w:r>
        <w:t>　　联系电话：</w:t>
      </w:r>
    </w:p>
    <w:p>
      <w:pPr>
        <w:pStyle w:val="6"/>
        <w:bidi w:val="0"/>
      </w:pPr>
      <w:r>
        <w:t>　　家庭住址:</w:t>
      </w:r>
    </w:p>
    <w:p>
      <w:pPr>
        <w:pStyle w:val="6"/>
        <w:bidi w:val="0"/>
      </w:pPr>
      <w:r>
        <w:t>　　甲、乙双方通过供需见面、双向选择，达成如下协议：</w:t>
      </w:r>
    </w:p>
    <w:p>
      <w:pPr>
        <w:pStyle w:val="6"/>
        <w:bidi w:val="0"/>
        <w:rPr>
          <w:rFonts w:hint="eastAsia"/>
        </w:rPr>
      </w:pPr>
      <w:r>
        <w:t>　</w:t>
      </w:r>
      <w:r>
        <w:rPr>
          <w:rFonts w:hint="eastAsia"/>
        </w:rPr>
        <w:t>　一、甲方已照实向乙方介绍本单位状况，以及拟组织乙方工作岗位状况，并经过对乙方的了解、查核，赞同选用乙方。乙方已照实向甲方介绍自己的状况，并经过对甲方的了解，乐意到甲方工作。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　　二、甲方为乙方供给的工作条件、劳动保护、劳动报酬及福利应契合国家有关规定。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　　三、乙方到甲方公司签到(签定劳动合同)时，有必要获得毕业证及学位证，不然甲方不予选用。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　　四、三方工作协议签定时刻：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　　乙方主动抛弃与甲方签定三方工作协议。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　　五、违约责任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</w:pPr>
      <w:r>
        <w:rPr>
          <w:rFonts w:hint="eastAsia"/>
        </w:rPr>
        <w:t>　　鉴于甲方在招聘过程中的招聘本钱开销，乙方在签定本协议后，呈现以下状况视为违约，并向对方付出违约金人民币</w:t>
      </w:r>
      <w:r>
        <w:rPr>
          <w:rFonts w:hint="eastAsia"/>
          <w:lang w:val="en-US" w:eastAsia="zh-CN"/>
        </w:rPr>
        <w:t>XXX</w:t>
      </w:r>
      <w:bookmarkStart w:id="0" w:name="_GoBack"/>
      <w:bookmarkEnd w:id="0"/>
      <w:r>
        <w:t>(￥</w:t>
      </w:r>
      <w:r>
        <w:rPr>
          <w:rFonts w:hint="eastAsia"/>
          <w:lang w:val="en-US" w:eastAsia="zh-CN"/>
        </w:rPr>
        <w:t>XXXX</w:t>
      </w:r>
      <w:r>
        <w:t>.00)元：</w:t>
      </w:r>
    </w:p>
    <w:p>
      <w:pPr>
        <w:pStyle w:val="6"/>
        <w:bidi w:val="0"/>
      </w:pPr>
      <w:r>
        <w:t>　　1、乙方未按协议约定在报到证规定期限内到甲方报到并签订劳动合同;</w:t>
      </w:r>
    </w:p>
    <w:p>
      <w:pPr>
        <w:pStyle w:val="6"/>
        <w:bidi w:val="0"/>
      </w:pPr>
      <w:r>
        <w:t>　　2、甲方无正当理由拒绝接受符合录用条件的乙方报到。</w:t>
      </w:r>
    </w:p>
    <w:p>
      <w:pPr>
        <w:pStyle w:val="6"/>
        <w:bidi w:val="0"/>
      </w:pPr>
      <w:r>
        <w:t>　　六、协议生效及其他</w:t>
      </w:r>
    </w:p>
    <w:p>
      <w:pPr>
        <w:pStyle w:val="6"/>
        <w:bidi w:val="0"/>
      </w:pPr>
      <w:r>
        <w:t>　　1、本协议的签订仅视为甲乙双方对就业意向的约定，不视为劳动关系的成立。</w:t>
      </w:r>
    </w:p>
    <w:p>
      <w:pPr>
        <w:pStyle w:val="6"/>
        <w:bidi w:val="0"/>
      </w:pPr>
      <w:r>
        <w:t>　　2、双方对就业意向的约定时间为一年，一年之内，乙方需向甲方正式报到并签订劳动合同。</w:t>
      </w:r>
    </w:p>
    <w:p>
      <w:pPr>
        <w:pStyle w:val="6"/>
        <w:bidi w:val="0"/>
      </w:pPr>
      <w:r>
        <w:t>　　本协议经双方签字后生效。</w:t>
      </w:r>
    </w:p>
    <w:p>
      <w:pPr>
        <w:pStyle w:val="6"/>
        <w:bidi w:val="0"/>
      </w:pPr>
      <w:r>
        <w:t>　　本协议一式二份，甲方留存一份，乙方留存一份。</w:t>
      </w:r>
    </w:p>
    <w:p>
      <w:pPr>
        <w:pStyle w:val="6"/>
        <w:bidi w:val="0"/>
      </w:pPr>
      <w:r>
        <w:t>　　甲方(公章)：</w:t>
      </w:r>
    </w:p>
    <w:p>
      <w:pPr>
        <w:pStyle w:val="6"/>
        <w:bidi w:val="0"/>
      </w:pPr>
      <w:r>
        <w:t>　　法定代表人(签字)：</w:t>
      </w:r>
    </w:p>
    <w:p>
      <w:pPr>
        <w:pStyle w:val="6"/>
        <w:bidi w:val="0"/>
      </w:pPr>
      <w:r>
        <w:t>　　日期：</w:t>
      </w:r>
    </w:p>
    <w:p>
      <w:pPr>
        <w:pStyle w:val="6"/>
        <w:bidi w:val="0"/>
      </w:pPr>
      <w:r>
        <w:t>　　乙方(签字)：</w:t>
      </w:r>
    </w:p>
    <w:p>
      <w:pPr>
        <w:pStyle w:val="6"/>
        <w:bidi w:val="0"/>
      </w:pPr>
      <w:r>
        <w:t>　　日期：</w:t>
      </w:r>
    </w:p>
    <w:p>
      <w:pPr>
        <w:pStyle w:val="6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61E02"/>
    <w:rsid w:val="31B66E78"/>
    <w:rsid w:val="6A261E02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思源黑体"/>
    <w:basedOn w:val="1"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6">
    <w:name w:val="仿宋&amp;Arial"/>
    <w:basedOn w:val="1"/>
    <w:qFormat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2021-06-14T16:26:00Z</dcterms:created>
  <dc:creator>Gnepre</dc:creator>
  <cp:lastModifiedBy>Gnepre</cp:lastModifiedBy>
  <dcterms:modified xsi:type="dcterms:W3CDTF">2021-06-14T16:27:09Z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