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rFonts w:hint="eastAsia"/>
          <w:lang w:val="zh-CN"/>
        </w:rPr>
      </w:pPr>
      <w:r>
        <w:rPr>
          <w:rFonts w:hint="eastAsia"/>
          <w:lang w:val="zh-CN"/>
        </w:rPr>
        <w:t>退休返聘协议书</w:t>
      </w:r>
      <w:bookmarkStart w:id="0" w:name="_GoBack"/>
      <w:bookmarkEnd w:id="0"/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甲方(聘用单位)：________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乙方(被聘用人)：________，身份证号码：________，家庭住址及电话号码：________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甲乙双方在平等自愿的基础上，就乙方退休返聘宜达成以下协议：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一、聘用期限：自______年____月____日起至______年____月____日止。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二、协议期间甲方的责任与义务：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1、乙方的返聘工资为____________元/月，甲方应在每月10日以银行代发形式支付乙方上月劳务报酬。如遇休息日或法定节假日，则顺延。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2、甲方执行国家和省、市有关劳动保护规定，为乙方提供符合国家规定的劳动保护设施和劳动条件，切实保障乙方在工作中的安全和健康。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三、协议期间乙方的责任与义务：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1、乙方按照甲方的要求从事______工作，并履行聘用岗位的的工作职责。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2、乙方保证在甲方返聘期间遵守国家的法律法规，遵守甲方的各项规章制度和劳动纪律，服从甲方的管理和教育。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四、乙方的工作时间与福利：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1、乙方在返聘期间的工作时间按下列第_____项确定：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(1)实行标准工时制。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(2)实行经劳动保障行政部门批准实行的不定时工作制。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(3)实行经劳动保障行政部门批准实行的综合计算工时工作制。结算周期：按_____结算。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2、返聘期间乙方参照甲方在职职工的标准享受福利。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五、协议的变更、解除和终止：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1、经协商一致，甲乙双方可终止本协议。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2、协议期满，本协议自动终止。如需续签协议，应在协议期满前30日内通知对方，甲乙双方协商一致后重新签订协议。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3、乙方严重违反甲方规章制度，或严重失职造成甲方利益损失的，甲方可以提前解除协议。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4、乙方不能胜任工作的，甲方可以提前解除协议。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5、甲乙双方任何一方有违约之处且无法调解，另一方可提出终止本协议。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六、下列条款为甲乙双方约定的其他内容：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1、甲方给乙方办理相应的商业保险。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2、乙方非因工受伤或患病不能正常工作的，须凭区、县级以上医院证明书方可请假;请假时间超出一个月的，甲方有权解除本协议。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3、乙方因工受第三人伤害的，其待遇按国家规定向第三人主张损害赔偿。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4、乙方提供给甲方的证件及资料必须真实、合格、有效。若存在伪造或夸大等现象，甲方可解除本协议，且不作任何经济补偿。若给甲方造成损失，乙方尚须赔偿甲方由此造成的一切损失。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5、甲方或乙方解除本协议，须提前30天书面通知对方并办理工作交接手续。乙方须在甲方安排人员接岗并完成交接工作后方可离岗，乙方在交接完成前擅自离岗的，须按本协议约定的报酬的二倍支付甲方违约金。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6、在签定本协议时，乙方确认已熟知甲方之规章制度，并承诺自觉遵守。协议期间，如乙方违反甲方规章制度，甲方有权按该规章制度进行处理直至解除本协议。此种情形之处理或解除，乙方除须按协议约定支付甲方违约金外，尚须赔偿甲方由此造成的一切损失。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7、甲方所订立的规章制度作为本协议的附件，与本协议具有相同的法律效力。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8、《保密协议》作为本协议的附件，与本协议具有相同的法律效力。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9、甲方根据工作需要及实际人员配置，有权调整乙方的工作岗位。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10、在日常工作中因乙方原因造成甲方损失或影响甲方形象的，乙方同意按约定承担违约金及赔偿金(不可抗力或不可预见因素除外)。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七、若有争议，双方协商解决。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八、本协议一式二份，甲乙双方各执一份。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九、本协议自双方签字或盖章之日起生效。</w:t>
      </w:r>
    </w:p>
    <w:p>
      <w:pPr>
        <w:spacing w:beforeLines="0" w:afterLines="0"/>
        <w:jc w:val="righ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甲方(盖章)：________ 乙方(签名)：________</w:t>
      </w:r>
    </w:p>
    <w:p>
      <w:pPr>
        <w:spacing w:beforeLines="0" w:afterLines="0"/>
        <w:jc w:val="right"/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______年____月____日 ______年____月____日</w:t>
      </w:r>
    </w:p>
    <w:sectPr>
      <w:pgSz w:w="12240" w:h="15840"/>
      <w:pgMar w:top="1440" w:right="1800" w:bottom="1440" w:left="1800" w:header="720" w:footer="720" w:gutter="0"/>
      <w:lnNumType w:countBy="0" w:distance="36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308403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eastAsia="宋体"/>
      <w:kern w:val="2"/>
      <w:sz w:val="21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3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Office_10.1.0.7224_F1E327BC-269C-435d-A152-05C5408002CA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2020-07-15T02:54:00Z</dcterms:created>
  <dc:creator>admin</dc:creator>
  <cp:lastModifiedBy>admin</cp:lastModifiedBy>
  <dcterms:modified xsi:type="dcterms:W3CDTF">2020-07-15T02:54:57Z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