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0</wp:posOffset>
            </wp:positionH>
            <wp:positionV relativeFrom="page">
              <wp:posOffset>42545</wp:posOffset>
            </wp:positionV>
            <wp:extent cx="12463780" cy="16137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12463780" cy="1613725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4" w:lineRule="exact"/>
        <w:rPr>
          <w:sz w:val="24"/>
          <w:szCs w:val="24"/>
          <w:color w:val="auto"/>
        </w:rPr>
      </w:pPr>
    </w:p>
    <w:p>
      <w:pPr>
        <w:jc w:val="center"/>
        <w:ind w:right="360"/>
        <w:spacing w:after="0" w:line="525" w:lineRule="exact"/>
        <w:rPr>
          <w:sz w:val="20"/>
          <w:szCs w:val="20"/>
          <w:color w:val="auto"/>
        </w:rPr>
      </w:pPr>
      <w:r>
        <w:rPr>
          <w:rFonts w:ascii="宋体" w:cs="宋体" w:eastAsia="宋体" w:hAnsi="宋体"/>
          <w:sz w:val="46"/>
          <w:szCs w:val="46"/>
          <w:color w:val="auto"/>
        </w:rPr>
        <w:t>合同订立原则</w:t>
      </w:r>
    </w:p>
    <w:p>
      <w:pPr>
        <w:spacing w:after="0" w:line="107"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平等原则：</w:t>
      </w:r>
    </w:p>
    <w:p>
      <w:pPr>
        <w:spacing w:after="0" w:line="169" w:lineRule="exact"/>
        <w:rPr>
          <w:sz w:val="24"/>
          <w:szCs w:val="24"/>
          <w:color w:val="auto"/>
        </w:rPr>
      </w:pPr>
    </w:p>
    <w:p>
      <w:pPr>
        <w:ind w:left="1440" w:right="2040" w:firstLine="780"/>
        <w:spacing w:after="0" w:line="560" w:lineRule="exact"/>
        <w:rPr>
          <w:sz w:val="20"/>
          <w:szCs w:val="20"/>
          <w:color w:val="auto"/>
        </w:rPr>
      </w:pPr>
      <w:r>
        <w:rPr>
          <w:rFonts w:ascii="宋体" w:cs="宋体" w:eastAsia="宋体" w:hAnsi="宋体"/>
          <w:sz w:val="36"/>
          <w:szCs w:val="36"/>
          <w:color w:val="auto"/>
        </w:rPr>
        <w:t>根据《中华人民共和国合同法》第三条：“合同当事人的法律地位平等，一方不得将自己的意志强加给另一方”的规定，平等原则是指地位平等的合同当事人，在充分协商达成一致意思表示的前提下订立合同的原则。这一原则包括三方面内容：①合同当事人的法律地位一律平等。不论所有制性质，也不问单位大小和经济实力的强弱，其地位都是平等的。②合同中的权利义务对等。当事人所取得财产、劳务或工作成果与其履行的义务大体相当；要求一方不得无偿占有另一方的财产，侵犯他人权益；要求禁止平调和无偿调拨。③合同当事人必须就合同条款充分协商，取得一致，合同才能成立。任何一方都不得凌驾于另一方之上，不得把自己的意志强加给另一方，更不得以强迫命令、胁迫等手段签订合同。</w:t>
      </w:r>
    </w:p>
    <w:p>
      <w:pPr>
        <w:spacing w:after="0" w:line="105"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自愿原则：</w:t>
      </w:r>
    </w:p>
    <w:p>
      <w:pPr>
        <w:spacing w:after="0" w:line="169" w:lineRule="exact"/>
        <w:rPr>
          <w:sz w:val="24"/>
          <w:szCs w:val="24"/>
          <w:color w:val="auto"/>
        </w:rPr>
      </w:pPr>
    </w:p>
    <w:p>
      <w:pPr>
        <w:jc w:val="both"/>
        <w:ind w:left="1440" w:right="2340" w:firstLine="780"/>
        <w:spacing w:after="0" w:line="553" w:lineRule="exact"/>
        <w:rPr>
          <w:sz w:val="20"/>
          <w:szCs w:val="20"/>
          <w:color w:val="auto"/>
        </w:rPr>
      </w:pPr>
      <w:r>
        <w:rPr>
          <w:rFonts w:ascii="宋体" w:cs="宋体" w:eastAsia="宋体" w:hAnsi="宋体"/>
          <w:sz w:val="36"/>
          <w:szCs w:val="36"/>
          <w:color w:val="auto"/>
        </w:rPr>
        <w:t>根据《中华人民共和国合同法》第四条：“当事人依法享有自愿订立合同的权利，任何单位和个人不得非法干预”的规定，民事活动除法律强制性的规定外，由当事人自愿约定。包括：第一，订不订立合同自愿；第二，与谁订合同自愿，；第三，合同内容由当事人在不违法的情况下自愿约定；第四，当事人可以协议补充、变更有关内容；第五，双方也可以协议解除合同；第六，可以自由约定违约责任，在发生争议时，当事人可以自愿选择解决争议的方式。</w:t>
      </w:r>
    </w:p>
    <w:p>
      <w:pPr>
        <w:spacing w:after="0" w:line="84"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公平原则：</w:t>
      </w:r>
    </w:p>
    <w:p>
      <w:pPr>
        <w:spacing w:after="0" w:line="169" w:lineRule="exact"/>
        <w:rPr>
          <w:sz w:val="24"/>
          <w:szCs w:val="24"/>
          <w:color w:val="auto"/>
        </w:rPr>
      </w:pPr>
    </w:p>
    <w:p>
      <w:pPr>
        <w:jc w:val="both"/>
        <w:ind w:left="1440" w:right="2340" w:firstLine="780"/>
        <w:spacing w:after="0" w:line="539" w:lineRule="exact"/>
        <w:rPr>
          <w:sz w:val="20"/>
          <w:szCs w:val="20"/>
          <w:color w:val="auto"/>
        </w:rPr>
      </w:pPr>
      <w:r>
        <w:rPr>
          <w:rFonts w:ascii="宋体" w:cs="宋体" w:eastAsia="宋体" w:hAnsi="宋体"/>
          <w:sz w:val="36"/>
          <w:szCs w:val="36"/>
          <w:color w:val="auto"/>
        </w:rPr>
        <w:t>根据《中华人民共和国合同法》第五条：“当事人应当遵循公平原则确定各方的权利和义务”的规定，公平原则要求合同双方当事人之间的权利义务要公平合理具体包括：第一，在订立合同时，要根据公平原则确定双方的权利和义务；第二，根据公平原则确定风险的合理分配；第三，根据公平原则确定违约责任。</w:t>
      </w:r>
    </w:p>
    <w:p>
      <w:pPr>
        <w:spacing w:after="0" w:line="64"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诚实信用原则：</w:t>
      </w:r>
    </w:p>
    <w:p>
      <w:pPr>
        <w:spacing w:after="0" w:line="169" w:lineRule="exact"/>
        <w:rPr>
          <w:sz w:val="24"/>
          <w:szCs w:val="24"/>
          <w:color w:val="auto"/>
        </w:rPr>
      </w:pPr>
    </w:p>
    <w:p>
      <w:pPr>
        <w:jc w:val="both"/>
        <w:ind w:left="1440" w:right="2340" w:firstLine="780"/>
        <w:spacing w:after="0" w:line="526" w:lineRule="exact"/>
        <w:rPr>
          <w:sz w:val="20"/>
          <w:szCs w:val="20"/>
          <w:color w:val="auto"/>
        </w:rPr>
      </w:pPr>
      <w:r>
        <w:rPr>
          <w:rFonts w:ascii="宋体" w:cs="宋体" w:eastAsia="宋体" w:hAnsi="宋体"/>
          <w:sz w:val="36"/>
          <w:szCs w:val="36"/>
          <w:color w:val="auto"/>
        </w:rPr>
        <w:t>根据《中华人民共和国合同法》第六条：“当事人行使权利、履行义务应当遵循诚实信用原则”的规定，诚实信用原则要求当事人在订立合同的全过程中，都要诚实，讲信用，不得有欺诈或其他违背诚实信用的行为。</w:t>
      </w:r>
    </w:p>
    <w:p>
      <w:pPr>
        <w:spacing w:after="0" w:line="104"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善良风俗原则：</w:t>
      </w:r>
    </w:p>
    <w:p>
      <w:pPr>
        <w:spacing w:after="0" w:line="169" w:lineRule="exact"/>
        <w:rPr>
          <w:sz w:val="24"/>
          <w:szCs w:val="24"/>
          <w:color w:val="auto"/>
        </w:rPr>
      </w:pPr>
    </w:p>
    <w:p>
      <w:pPr>
        <w:ind w:left="1440" w:right="2040" w:firstLine="780"/>
        <w:spacing w:after="0" w:line="553" w:lineRule="exact"/>
        <w:rPr>
          <w:sz w:val="20"/>
          <w:szCs w:val="20"/>
          <w:color w:val="auto"/>
        </w:rPr>
      </w:pPr>
      <w:r>
        <w:rPr>
          <w:rFonts w:ascii="宋体" w:cs="宋体" w:eastAsia="宋体" w:hAnsi="宋体"/>
          <w:sz w:val="36"/>
          <w:szCs w:val="36"/>
          <w:color w:val="auto"/>
        </w:rPr>
        <w:t>根据《中华人民共和国合同法》第七条：“当事人订立、履行合同，应当遵守法律、行政法规，尊重社会公德，不得扰乱社会经济秩序，损害社会公共利益”的规定，“遵守法律、行政法规，尊重社会公德，不得扰乱社会经济秩序和损害社会公共利益”指的就是善良风俗原则。包括以下内涵：第一，合同的内容要符合法律、行政法规规定的精神和原则。第二，合同的内容要符合社会上被普遍认可的道德行为准则。</w:t>
      </w:r>
    </w:p>
    <w:p>
      <w:pPr>
        <w:sectPr>
          <w:pgSz w:w="19680" w:h="25480" w:orient="portrait"/>
          <w:cols w:equalWidth="0" w:num="1">
            <w:col w:w="16800"/>
          </w:cols>
          <w:pgMar w:left="1440" w:top="1440" w:right="1440" w:bottom="1440" w:gutter="0" w:footer="0" w:header="0"/>
        </w:sectPr>
      </w:pPr>
    </w:p>
    <w:bookmarkStart w:id="1" w:name="page2"/>
    <w:bookmarkEnd w:id="1"/>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42545</wp:posOffset>
            </wp:positionV>
            <wp:extent cx="12463780" cy="16137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clrChange>
                        <a:clrFrom>
                          <a:srgbClr val="FFFFFF"/>
                        </a:clrFrom>
                        <a:clrTo>
                          <a:srgbClr val="FFFFFF">
                            <a:alpha val="0"/>
                          </a:srgbClr>
                        </a:clrTo>
                      </a:clrChange>
                      <a:extLst>
                        <a:ext uri="{28A0092B-C50C-407E-A947-70E740481C1C}"/>
                      </a:extLst>
                    </a:blip>
                    <a:srcRect/>
                    <a:stretch>
                      <a:fillRect/>
                    </a:stretch>
                  </pic:blipFill>
                  <pic:spPr bwMode="auto">
                    <a:xfrm>
                      <a:off x="0" y="0"/>
                      <a:ext cx="12463780" cy="1613725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4" w:lineRule="exact"/>
        <w:rPr>
          <w:sz w:val="20"/>
          <w:szCs w:val="20"/>
          <w:color w:val="auto"/>
        </w:rPr>
      </w:pPr>
    </w:p>
    <w:p>
      <w:pPr>
        <w:jc w:val="center"/>
        <w:ind w:right="540"/>
        <w:spacing w:after="0" w:line="514" w:lineRule="exact"/>
        <w:rPr>
          <w:sz w:val="20"/>
          <w:szCs w:val="20"/>
          <w:color w:val="auto"/>
        </w:rPr>
      </w:pPr>
      <w:r>
        <w:rPr>
          <w:rFonts w:ascii="宋体" w:cs="宋体" w:eastAsia="宋体" w:hAnsi="宋体"/>
          <w:sz w:val="45"/>
          <w:szCs w:val="45"/>
          <w:color w:val="auto"/>
        </w:rPr>
        <w:t>商品房买卖合同下载</w:t>
      </w:r>
    </w:p>
    <w:p>
      <w:pPr>
        <w:spacing w:after="0" w:line="200" w:lineRule="exact"/>
        <w:rPr>
          <w:sz w:val="20"/>
          <w:szCs w:val="20"/>
          <w:color w:val="auto"/>
        </w:rPr>
      </w:pPr>
    </w:p>
    <w:p>
      <w:pPr>
        <w:spacing w:after="0" w:line="383"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商品房买卖合同</w:t>
      </w:r>
    </w:p>
    <w:p>
      <w:pPr>
        <w:spacing w:after="0" w:line="200" w:lineRule="exact"/>
        <w:rPr>
          <w:sz w:val="20"/>
          <w:szCs w:val="20"/>
          <w:color w:val="auto"/>
        </w:rPr>
      </w:pPr>
    </w:p>
    <w:p>
      <w:pPr>
        <w:spacing w:after="0" w:line="200" w:lineRule="exact"/>
        <w:rPr>
          <w:sz w:val="20"/>
          <w:szCs w:val="20"/>
          <w:color w:val="auto"/>
        </w:rPr>
      </w:pPr>
    </w:p>
    <w:p>
      <w:pPr>
        <w:spacing w:after="0" w:line="387" w:lineRule="exact"/>
        <w:rPr>
          <w:sz w:val="20"/>
          <w:szCs w:val="20"/>
          <w:color w:val="auto"/>
        </w:rPr>
      </w:pPr>
    </w:p>
    <w:p>
      <w:pPr>
        <w:ind w:left="1440"/>
        <w:spacing w:after="0" w:line="510" w:lineRule="exact"/>
        <w:rPr>
          <w:sz w:val="20"/>
          <w:szCs w:val="20"/>
          <w:color w:val="auto"/>
        </w:rPr>
      </w:pPr>
      <w:r>
        <w:rPr>
          <w:rFonts w:ascii="Helvetica" w:cs="Helvetica" w:eastAsia="Helvetica" w:hAnsi="Helvetica"/>
          <w:sz w:val="42"/>
          <w:szCs w:val="42"/>
          <w:color w:val="auto"/>
        </w:rPr>
        <w:t xml:space="preserve">( </w:t>
      </w:r>
      <w:r>
        <w:rPr>
          <w:rFonts w:ascii="宋体" w:cs="宋体" w:eastAsia="宋体" w:hAnsi="宋体"/>
          <w:sz w:val="42"/>
          <w:szCs w:val="42"/>
          <w:color w:val="auto"/>
        </w:rPr>
        <w:t>合同编号：</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合同双方当事人：</w:t>
      </w:r>
    </w:p>
    <w:p>
      <w:pPr>
        <w:spacing w:after="0" w:line="200" w:lineRule="exact"/>
        <w:rPr>
          <w:sz w:val="20"/>
          <w:szCs w:val="20"/>
          <w:color w:val="auto"/>
        </w:rPr>
      </w:pPr>
    </w:p>
    <w:p>
      <w:pPr>
        <w:spacing w:after="0" w:line="200" w:lineRule="exact"/>
        <w:rPr>
          <w:sz w:val="20"/>
          <w:szCs w:val="20"/>
          <w:color w:val="auto"/>
        </w:rPr>
      </w:pPr>
    </w:p>
    <w:p>
      <w:pPr>
        <w:spacing w:after="0" w:line="387"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出卖人：</w:t>
      </w:r>
      <w:r>
        <w:rPr>
          <w:rFonts w:ascii="Helvetica" w:cs="Helvetica" w:eastAsia="Helvetica" w:hAnsi="Helvetica"/>
          <w:sz w:val="42"/>
          <w:szCs w:val="42"/>
          <w:color w:val="auto"/>
        </w:rPr>
        <w:t xml:space="preserve"> ____________________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注册地址：</w:t>
      </w:r>
      <w:r>
        <w:rPr>
          <w:rFonts w:ascii="Helvetica" w:cs="Helvetica" w:eastAsia="Helvetica" w:hAnsi="Helvetica"/>
          <w:sz w:val="42"/>
          <w:szCs w:val="42"/>
          <w:color w:val="auto"/>
        </w:rPr>
        <w:t xml:space="preserve"> ___________________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营业执照注册号：</w:t>
      </w:r>
      <w:r>
        <w:rPr>
          <w:rFonts w:ascii="Helvetica" w:cs="Helvetica" w:eastAsia="Helvetica" w:hAnsi="Helvetica"/>
          <w:sz w:val="42"/>
          <w:szCs w:val="42"/>
          <w:color w:val="auto"/>
        </w:rPr>
        <w:t xml:space="preserve"> ________________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企业资质证书号：</w:t>
      </w:r>
      <w:r>
        <w:rPr>
          <w:rFonts w:ascii="Helvetica" w:cs="Helvetica" w:eastAsia="Helvetica" w:hAnsi="Helvetica"/>
          <w:sz w:val="42"/>
          <w:szCs w:val="42"/>
          <w:color w:val="auto"/>
        </w:rPr>
        <w:t xml:space="preserve"> __________________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法定代表人：</w:t>
      </w:r>
      <w:r>
        <w:rPr>
          <w:rFonts w:ascii="Helvetica" w:cs="Helvetica" w:eastAsia="Helvetica" w:hAnsi="Helvetica"/>
          <w:sz w:val="42"/>
          <w:szCs w:val="42"/>
          <w:color w:val="auto"/>
        </w:rPr>
        <w:t xml:space="preserve"> ____________________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联系电话：</w:t>
      </w:r>
      <w:r>
        <w:rPr>
          <w:rFonts w:ascii="Helvetica" w:cs="Helvetica" w:eastAsia="Helvetica" w:hAnsi="Helvetica"/>
          <w:sz w:val="42"/>
          <w:szCs w:val="42"/>
          <w:color w:val="auto"/>
        </w:rPr>
        <w:t xml:space="preserve"> _____________________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邮政编码：</w:t>
      </w:r>
      <w:r>
        <w:rPr>
          <w:rFonts w:ascii="Helvetica" w:cs="Helvetica" w:eastAsia="Helvetica" w:hAnsi="Helvetica"/>
          <w:sz w:val="42"/>
          <w:szCs w:val="42"/>
          <w:color w:val="auto"/>
        </w:rPr>
        <w:t xml:space="preserve"> ___________________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委托代理人：</w:t>
      </w:r>
      <w:r>
        <w:rPr>
          <w:rFonts w:ascii="Helvetica" w:cs="Helvetica" w:eastAsia="Helvetica" w:hAnsi="Helvetica"/>
          <w:sz w:val="42"/>
          <w:szCs w:val="42"/>
          <w:color w:val="auto"/>
        </w:rPr>
        <w:t xml:space="preserve"> ____________________</w:t>
      </w:r>
    </w:p>
    <w:p>
      <w:pPr>
        <w:spacing w:after="0" w:line="200" w:lineRule="exact"/>
        <w:rPr>
          <w:sz w:val="20"/>
          <w:szCs w:val="20"/>
          <w:color w:val="auto"/>
        </w:rPr>
      </w:pPr>
    </w:p>
    <w:p>
      <w:pPr>
        <w:spacing w:after="0" w:line="200" w:lineRule="exact"/>
        <w:rPr>
          <w:sz w:val="20"/>
          <w:szCs w:val="20"/>
          <w:color w:val="auto"/>
        </w:rPr>
      </w:pPr>
    </w:p>
    <w:p>
      <w:pPr>
        <w:spacing w:after="0" w:line="391"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地址：</w:t>
      </w:r>
      <w:r>
        <w:rPr>
          <w:rFonts w:ascii="Helvetica" w:cs="Helvetica" w:eastAsia="Helvetica" w:hAnsi="Helvetica"/>
          <w:sz w:val="42"/>
          <w:szCs w:val="42"/>
          <w:color w:val="auto"/>
        </w:rPr>
        <w:t xml:space="preserve"> _______________________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邮政编码：</w:t>
      </w:r>
      <w:r>
        <w:rPr>
          <w:rFonts w:ascii="Helvetica" w:cs="Helvetica" w:eastAsia="Helvetica" w:hAnsi="Helvetica"/>
          <w:sz w:val="42"/>
          <w:szCs w:val="42"/>
          <w:color w:val="auto"/>
        </w:rPr>
        <w:t xml:space="preserve"> ____________________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联系电话：</w:t>
      </w:r>
      <w:r>
        <w:rPr>
          <w:rFonts w:ascii="Helvetica" w:cs="Helvetica" w:eastAsia="Helvetica" w:hAnsi="Helvetica"/>
          <w:sz w:val="42"/>
          <w:szCs w:val="42"/>
          <w:color w:val="auto"/>
        </w:rPr>
        <w:t xml:space="preserve"> ____________________</w:t>
      </w:r>
    </w:p>
    <w:p>
      <w:pPr>
        <w:sectPr>
          <w:pgSz w:w="19680" w:h="25480" w:orient="portrait"/>
          <w:cols w:equalWidth="0" w:num="1">
            <w:col w:w="1680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委托代理机构：</w:t>
      </w:r>
      <w:r>
        <w:rPr>
          <w:rFonts w:ascii="Helvetica" w:cs="Helvetica" w:eastAsia="Helvetica" w:hAnsi="Helvetica"/>
          <w:sz w:val="42"/>
          <w:szCs w:val="42"/>
          <w:color w:val="auto"/>
        </w:rPr>
        <w:t xml:space="preserve"> _______________________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注册地址：</w:t>
      </w:r>
      <w:r>
        <w:rPr>
          <w:rFonts w:ascii="Helvetica" w:cs="Helvetica" w:eastAsia="Helvetica" w:hAnsi="Helvetica"/>
          <w:sz w:val="42"/>
          <w:szCs w:val="42"/>
          <w:color w:val="auto"/>
        </w:rPr>
        <w:t xml:space="preserve"> _________________________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营业执照注册号：</w:t>
      </w:r>
      <w:r>
        <w:rPr>
          <w:rFonts w:ascii="Helvetica" w:cs="Helvetica" w:eastAsia="Helvetica" w:hAnsi="Helvetica"/>
          <w:sz w:val="42"/>
          <w:szCs w:val="42"/>
          <w:color w:val="auto"/>
        </w:rPr>
        <w:t xml:space="preserve"> _______________________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法定代表人：</w:t>
      </w:r>
      <w:r>
        <w:rPr>
          <w:rFonts w:ascii="Helvetica" w:cs="Helvetica" w:eastAsia="Helvetica" w:hAnsi="Helvetica"/>
          <w:sz w:val="42"/>
          <w:szCs w:val="42"/>
          <w:color w:val="auto"/>
        </w:rPr>
        <w:t xml:space="preserve"> ____________________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联系电话：</w:t>
      </w:r>
      <w:r>
        <w:rPr>
          <w:rFonts w:ascii="Helvetica" w:cs="Helvetica" w:eastAsia="Helvetica" w:hAnsi="Helvetica"/>
          <w:sz w:val="42"/>
          <w:szCs w:val="42"/>
          <w:color w:val="auto"/>
        </w:rPr>
        <w:t xml:space="preserve"> ______________________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邮政编码：</w:t>
      </w:r>
      <w:r>
        <w:rPr>
          <w:rFonts w:ascii="Helvetica" w:cs="Helvetica" w:eastAsia="Helvetica" w:hAnsi="Helvetica"/>
          <w:sz w:val="42"/>
          <w:szCs w:val="42"/>
          <w:color w:val="auto"/>
        </w:rPr>
        <w:t xml:space="preserve"> _______________________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买受人：</w:t>
      </w:r>
      <w:r>
        <w:rPr>
          <w:rFonts w:ascii="Helvetica" w:cs="Helvetica" w:eastAsia="Helvetica" w:hAnsi="Helvetica"/>
          <w:sz w:val="42"/>
          <w:szCs w:val="42"/>
          <w:color w:val="auto"/>
        </w:rPr>
        <w:t xml:space="preserve"> _________________</w:t>
      </w:r>
    </w:p>
    <w:p>
      <w:pPr>
        <w:spacing w:after="0" w:line="200" w:lineRule="exact"/>
        <w:rPr>
          <w:sz w:val="20"/>
          <w:szCs w:val="20"/>
          <w:color w:val="auto"/>
        </w:rPr>
      </w:pPr>
    </w:p>
    <w:p>
      <w:pPr>
        <w:spacing w:after="0" w:line="200" w:lineRule="exact"/>
        <w:rPr>
          <w:sz w:val="20"/>
          <w:szCs w:val="20"/>
          <w:color w:val="auto"/>
        </w:rPr>
      </w:pPr>
    </w:p>
    <w:p>
      <w:pPr>
        <w:spacing w:after="0" w:line="391" w:lineRule="exact"/>
        <w:rPr>
          <w:sz w:val="20"/>
          <w:szCs w:val="20"/>
          <w:color w:val="auto"/>
        </w:rPr>
      </w:pPr>
    </w:p>
    <w:p>
      <w:pPr>
        <w:ind w:left="1440"/>
        <w:spacing w:after="0" w:line="510" w:lineRule="exact"/>
        <w:tabs>
          <w:tab w:leader="none" w:pos="7740" w:val="left"/>
        </w:tabs>
        <w:rPr>
          <w:sz w:val="20"/>
          <w:szCs w:val="20"/>
          <w:color w:val="auto"/>
        </w:rPr>
      </w:pPr>
      <w:r>
        <w:rPr>
          <w:rFonts w:ascii="宋体" w:cs="宋体" w:eastAsia="宋体" w:hAnsi="宋体"/>
          <w:sz w:val="42"/>
          <w:szCs w:val="42"/>
          <w:color w:val="auto"/>
        </w:rPr>
        <w:t>【本人】【法定代表人】姓名：</w:t>
      </w:r>
      <w:r>
        <w:rPr>
          <w:sz w:val="20"/>
          <w:szCs w:val="20"/>
          <w:color w:val="auto"/>
        </w:rPr>
        <w:tab/>
      </w:r>
      <w:r>
        <w:rPr>
          <w:rFonts w:ascii="Helvetica" w:cs="Helvetica" w:eastAsia="Helvetica" w:hAnsi="Helvetica"/>
          <w:sz w:val="42"/>
          <w:szCs w:val="42"/>
          <w:color w:val="auto"/>
        </w:rPr>
        <w:t>__________________</w:t>
      </w:r>
      <w:r>
        <w:rPr>
          <w:rFonts w:ascii="宋体" w:cs="宋体" w:eastAsia="宋体" w:hAnsi="宋体"/>
          <w:sz w:val="42"/>
          <w:szCs w:val="42"/>
          <w:color w:val="auto"/>
        </w:rPr>
        <w:t>国籍</w:t>
      </w:r>
    </w:p>
    <w:p>
      <w:pPr>
        <w:spacing w:after="0" w:line="371"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【身份证】【护照】【营业执照注册号】【】</w:t>
      </w:r>
    </w:p>
    <w:p>
      <w:pPr>
        <w:spacing w:after="0" w:line="34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_______________________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地址：</w:t>
      </w:r>
    </w:p>
    <w:p>
      <w:pPr>
        <w:spacing w:after="0" w:line="347" w:lineRule="exact"/>
        <w:rPr>
          <w:sz w:val="20"/>
          <w:szCs w:val="20"/>
          <w:color w:val="auto"/>
        </w:rPr>
      </w:pPr>
    </w:p>
    <w:p>
      <w:pPr>
        <w:ind w:left="1440"/>
        <w:spacing w:after="0"/>
        <w:rPr>
          <w:sz w:val="20"/>
          <w:szCs w:val="20"/>
          <w:color w:val="auto"/>
        </w:rPr>
      </w:pPr>
      <w:r>
        <w:rPr>
          <w:rFonts w:ascii="Helvetica" w:cs="Helvetica" w:eastAsia="Helvetica" w:hAnsi="Helvetica"/>
          <w:sz w:val="41"/>
          <w:szCs w:val="41"/>
          <w:color w:val="auto"/>
        </w:rPr>
        <w:t>__________________________________________________________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邮政编码：</w:t>
      </w:r>
      <w:r>
        <w:rPr>
          <w:rFonts w:ascii="Helvetica" w:cs="Helvetica" w:eastAsia="Helvetica" w:hAnsi="Helvetica"/>
          <w:sz w:val="42"/>
          <w:szCs w:val="42"/>
          <w:color w:val="auto"/>
        </w:rPr>
        <w:t xml:space="preserve"> ______________________</w:t>
      </w:r>
      <w:r>
        <w:rPr>
          <w:rFonts w:ascii="宋体" w:cs="宋体" w:eastAsia="宋体" w:hAnsi="宋体"/>
          <w:sz w:val="42"/>
          <w:szCs w:val="42"/>
          <w:color w:val="auto"/>
        </w:rPr>
        <w:t>联系电话：</w:t>
      </w:r>
    </w:p>
    <w:p>
      <w:pPr>
        <w:spacing w:after="0" w:line="371"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______________________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0" w:lineRule="exact"/>
        <w:rPr>
          <w:sz w:val="20"/>
          <w:szCs w:val="20"/>
          <w:color w:val="auto"/>
        </w:rPr>
      </w:pPr>
    </w:p>
    <w:p>
      <w:pPr>
        <w:ind w:left="1440"/>
        <w:spacing w:after="0" w:line="510" w:lineRule="exact"/>
        <w:tabs>
          <w:tab w:leader="none" w:pos="6840" w:val="left"/>
        </w:tabs>
        <w:rPr>
          <w:sz w:val="20"/>
          <w:szCs w:val="20"/>
          <w:color w:val="auto"/>
        </w:rPr>
      </w:pPr>
      <w:r>
        <w:rPr>
          <w:rFonts w:ascii="宋体" w:cs="宋体" w:eastAsia="宋体" w:hAnsi="宋体"/>
          <w:sz w:val="42"/>
          <w:szCs w:val="42"/>
          <w:color w:val="auto"/>
        </w:rPr>
        <w:t>【委托代理人】【】姓名：</w:t>
      </w:r>
      <w:r>
        <w:rPr>
          <w:sz w:val="20"/>
          <w:szCs w:val="20"/>
          <w:color w:val="auto"/>
        </w:rPr>
        <w:tab/>
      </w:r>
      <w:r>
        <w:rPr>
          <w:rFonts w:ascii="Helvetica" w:cs="Helvetica" w:eastAsia="Helvetica" w:hAnsi="Helvetica"/>
          <w:sz w:val="40"/>
          <w:szCs w:val="40"/>
          <w:color w:val="auto"/>
        </w:rPr>
        <w:t>____________________</w:t>
      </w:r>
      <w:r>
        <w:rPr>
          <w:rFonts w:ascii="宋体" w:cs="宋体" w:eastAsia="宋体" w:hAnsi="宋体"/>
          <w:sz w:val="40"/>
          <w:szCs w:val="40"/>
          <w:color w:val="auto"/>
        </w:rPr>
        <w:t>国籍：</w:t>
      </w:r>
    </w:p>
    <w:p>
      <w:pPr>
        <w:spacing w:after="0" w:line="388"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_____________</w:t>
      </w:r>
    </w:p>
    <w:p>
      <w:pPr>
        <w:sectPr>
          <w:pgSz w:w="19680" w:h="25480" w:orient="portrait"/>
          <w:cols w:equalWidth="0" w:num="1">
            <w:col w:w="16800"/>
          </w:cols>
          <w:pgMar w:left="1440" w:top="1440" w:right="1440" w:bottom="1440" w:gutter="0" w:footer="0" w:header="0"/>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地址：</w:t>
      </w:r>
    </w:p>
    <w:p>
      <w:pPr>
        <w:spacing w:after="0" w:line="32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__________________________________________________________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邮政编码：</w:t>
      </w:r>
      <w:r>
        <w:rPr>
          <w:rFonts w:ascii="Helvetica" w:cs="Helvetica" w:eastAsia="Helvetica" w:hAnsi="Helvetica"/>
          <w:sz w:val="42"/>
          <w:szCs w:val="42"/>
          <w:color w:val="auto"/>
        </w:rPr>
        <w:t xml:space="preserve"> ______________________</w:t>
      </w:r>
      <w:r>
        <w:rPr>
          <w:rFonts w:ascii="宋体" w:cs="宋体" w:eastAsia="宋体" w:hAnsi="宋体"/>
          <w:sz w:val="42"/>
          <w:szCs w:val="42"/>
          <w:color w:val="auto"/>
        </w:rPr>
        <w:t>电话：</w:t>
      </w:r>
    </w:p>
    <w:p>
      <w:pPr>
        <w:spacing w:after="0" w:line="371"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__________________________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1" w:lineRule="exact"/>
        <w:rPr>
          <w:sz w:val="20"/>
          <w:szCs w:val="20"/>
          <w:color w:val="auto"/>
        </w:rPr>
      </w:pPr>
    </w:p>
    <w:p>
      <w:pPr>
        <w:jc w:val="both"/>
        <w:ind w:left="1440" w:right="2760"/>
        <w:spacing w:after="0" w:line="737" w:lineRule="exact"/>
        <w:rPr>
          <w:sz w:val="20"/>
          <w:szCs w:val="20"/>
          <w:color w:val="auto"/>
        </w:rPr>
      </w:pPr>
      <w:r>
        <w:rPr>
          <w:rFonts w:ascii="宋体" w:cs="宋体" w:eastAsia="宋体" w:hAnsi="宋体"/>
          <w:sz w:val="42"/>
          <w:szCs w:val="42"/>
          <w:color w:val="auto"/>
        </w:rPr>
        <w:t>根据《中华人民共和国合同法》、《中华人民共和国城市房地产管理法》及其他有关法律、法规之规定，买受人和出卖人在平等、自愿、协商一致的基础上就买卖商品房达成如下协议：</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0"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第一条项目建设依据</w:t>
      </w:r>
    </w:p>
    <w:p>
      <w:pPr>
        <w:spacing w:after="0" w:line="200" w:lineRule="exact"/>
        <w:rPr>
          <w:sz w:val="20"/>
          <w:szCs w:val="20"/>
          <w:color w:val="auto"/>
        </w:rPr>
      </w:pPr>
    </w:p>
    <w:p>
      <w:pPr>
        <w:spacing w:after="0" w:line="200" w:lineRule="exact"/>
        <w:rPr>
          <w:sz w:val="20"/>
          <w:szCs w:val="20"/>
          <w:color w:val="auto"/>
        </w:rPr>
      </w:pPr>
    </w:p>
    <w:p>
      <w:pPr>
        <w:spacing w:after="0" w:line="387"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出卖人以</w:t>
      </w:r>
      <w:r>
        <w:rPr>
          <w:rFonts w:ascii="Helvetica" w:cs="Helvetica" w:eastAsia="Helvetica" w:hAnsi="Helvetica"/>
          <w:sz w:val="42"/>
          <w:szCs w:val="42"/>
          <w:color w:val="auto"/>
        </w:rPr>
        <w:t xml:space="preserve"> ___________</w:t>
      </w:r>
      <w:r>
        <w:rPr>
          <w:rFonts w:ascii="宋体" w:cs="宋体" w:eastAsia="宋体" w:hAnsi="宋体"/>
          <w:sz w:val="42"/>
          <w:szCs w:val="42"/>
          <w:color w:val="auto"/>
        </w:rPr>
        <w:t>方式取得位于</w:t>
      </w:r>
      <w:r>
        <w:rPr>
          <w:rFonts w:ascii="Helvetica" w:cs="Helvetica" w:eastAsia="Helvetica" w:hAnsi="Helvetica"/>
          <w:sz w:val="42"/>
          <w:szCs w:val="42"/>
          <w:color w:val="auto"/>
        </w:rPr>
        <w:t xml:space="preserve"> ___________</w:t>
      </w:r>
      <w:r>
        <w:rPr>
          <w:rFonts w:ascii="宋体" w:cs="宋体" w:eastAsia="宋体" w:hAnsi="宋体"/>
          <w:sz w:val="42"/>
          <w:szCs w:val="42"/>
          <w:color w:val="auto"/>
        </w:rPr>
        <w:t>、编号为</w:t>
      </w:r>
      <w:r>
        <w:rPr>
          <w:rFonts w:ascii="Helvetica" w:cs="Helvetica" w:eastAsia="Helvetica" w:hAnsi="Helvetica"/>
          <w:sz w:val="42"/>
          <w:szCs w:val="42"/>
          <w:color w:val="auto"/>
        </w:rPr>
        <w:t xml:space="preserve"> ___________</w:t>
      </w:r>
    </w:p>
    <w:p>
      <w:pPr>
        <w:spacing w:after="0" w:line="200" w:lineRule="exact"/>
        <w:rPr>
          <w:sz w:val="20"/>
          <w:szCs w:val="20"/>
          <w:color w:val="auto"/>
        </w:rPr>
      </w:pPr>
    </w:p>
    <w:p>
      <w:pPr>
        <w:spacing w:after="0" w:line="225" w:lineRule="exact"/>
        <w:rPr>
          <w:sz w:val="20"/>
          <w:szCs w:val="20"/>
          <w:color w:val="auto"/>
        </w:rPr>
      </w:pPr>
    </w:p>
    <w:p>
      <w:pPr>
        <w:jc w:val="both"/>
        <w:ind w:left="1440" w:right="2760"/>
        <w:spacing w:after="0" w:line="685" w:lineRule="exact"/>
        <w:rPr>
          <w:sz w:val="20"/>
          <w:szCs w:val="20"/>
          <w:color w:val="auto"/>
        </w:rPr>
      </w:pPr>
      <w:r>
        <w:rPr>
          <w:rFonts w:ascii="宋体" w:cs="宋体" w:eastAsia="宋体" w:hAnsi="宋体"/>
          <w:sz w:val="42"/>
          <w:szCs w:val="42"/>
          <w:color w:val="auto"/>
        </w:rPr>
        <w:t>的地块的土地使用权。【土地使用权出让合同号】【土地使用权划拨批准文件号】【划拨土地使用权转让批准文件号】为</w:t>
      </w:r>
    </w:p>
    <w:p>
      <w:pPr>
        <w:spacing w:after="0" w:line="337" w:lineRule="exact"/>
        <w:rPr>
          <w:sz w:val="20"/>
          <w:szCs w:val="20"/>
          <w:color w:val="auto"/>
        </w:rPr>
      </w:pPr>
    </w:p>
    <w:p>
      <w:pPr>
        <w:ind w:left="1440"/>
        <w:spacing w:after="0" w:line="510" w:lineRule="exact"/>
        <w:rPr>
          <w:sz w:val="20"/>
          <w:szCs w:val="20"/>
          <w:color w:val="auto"/>
        </w:rPr>
      </w:pPr>
      <w:r>
        <w:rPr>
          <w:rFonts w:ascii="Helvetica" w:cs="Helvetica" w:eastAsia="Helvetica" w:hAnsi="Helvetica"/>
          <w:sz w:val="42"/>
          <w:szCs w:val="42"/>
          <w:color w:val="auto"/>
        </w:rPr>
        <w:t>______________________</w:t>
      </w:r>
      <w:r>
        <w:rPr>
          <w:rFonts w:ascii="宋体" w:cs="宋体" w:eastAsia="宋体" w:hAnsi="宋体"/>
          <w:sz w:val="42"/>
          <w:szCs w:val="42"/>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ind w:left="1440" w:right="1980"/>
        <w:spacing w:after="0" w:line="724" w:lineRule="exact"/>
        <w:rPr>
          <w:sz w:val="20"/>
          <w:szCs w:val="20"/>
          <w:color w:val="auto"/>
        </w:rPr>
      </w:pPr>
      <w:r>
        <w:rPr>
          <w:rFonts w:ascii="宋体" w:cs="宋体" w:eastAsia="宋体" w:hAnsi="宋体"/>
          <w:sz w:val="42"/>
          <w:szCs w:val="42"/>
          <w:color w:val="auto"/>
        </w:rPr>
        <w:t>该地块土地面积为</w:t>
      </w:r>
      <w:r>
        <w:rPr>
          <w:rFonts w:ascii="Helvetica" w:cs="Helvetica" w:eastAsia="Helvetica" w:hAnsi="Helvetica"/>
          <w:sz w:val="42"/>
          <w:szCs w:val="42"/>
          <w:color w:val="auto"/>
        </w:rPr>
        <w:t xml:space="preserve"> ___________</w:t>
      </w:r>
      <w:r>
        <w:rPr>
          <w:rFonts w:ascii="宋体" w:cs="宋体" w:eastAsia="宋体" w:hAnsi="宋体"/>
          <w:sz w:val="42"/>
          <w:szCs w:val="42"/>
          <w:color w:val="auto"/>
        </w:rPr>
        <w:t>，规划用途为</w:t>
      </w:r>
      <w:r>
        <w:rPr>
          <w:rFonts w:ascii="Helvetica" w:cs="Helvetica" w:eastAsia="Helvetica" w:hAnsi="Helvetica"/>
          <w:sz w:val="42"/>
          <w:szCs w:val="42"/>
          <w:color w:val="auto"/>
        </w:rPr>
        <w:t xml:space="preserve"> ___________</w:t>
      </w:r>
      <w:r>
        <w:rPr>
          <w:rFonts w:ascii="宋体" w:cs="宋体" w:eastAsia="宋体" w:hAnsi="宋体"/>
          <w:sz w:val="42"/>
          <w:szCs w:val="42"/>
          <w:color w:val="auto"/>
        </w:rPr>
        <w:t>，土地使用年限自</w:t>
      </w:r>
      <w:r>
        <w:rPr>
          <w:rFonts w:ascii="Helvetica" w:cs="Helvetica" w:eastAsia="Helvetica" w:hAnsi="Helvetica"/>
          <w:sz w:val="42"/>
          <w:szCs w:val="42"/>
          <w:color w:val="auto"/>
        </w:rPr>
        <w:t xml:space="preserve"> ______</w:t>
      </w:r>
      <w:r>
        <w:rPr>
          <w:rFonts w:ascii="宋体" w:cs="宋体" w:eastAsia="宋体" w:hAnsi="宋体"/>
          <w:sz w:val="42"/>
          <w:szCs w:val="42"/>
          <w:color w:val="auto"/>
        </w:rPr>
        <w:t>年</w:t>
      </w:r>
      <w:r>
        <w:rPr>
          <w:rFonts w:ascii="Helvetica" w:cs="Helvetica" w:eastAsia="Helvetica" w:hAnsi="Helvetica"/>
          <w:sz w:val="42"/>
          <w:szCs w:val="42"/>
          <w:color w:val="auto"/>
        </w:rPr>
        <w:t>_____</w:t>
      </w:r>
      <w:r>
        <w:rPr>
          <w:rFonts w:ascii="宋体" w:cs="宋体" w:eastAsia="宋体" w:hAnsi="宋体"/>
          <w:sz w:val="42"/>
          <w:szCs w:val="42"/>
          <w:color w:val="auto"/>
        </w:rPr>
        <w:t>月</w:t>
      </w:r>
      <w:r>
        <w:rPr>
          <w:rFonts w:ascii="Helvetica" w:cs="Helvetica" w:eastAsia="Helvetica" w:hAnsi="Helvetica"/>
          <w:sz w:val="42"/>
          <w:szCs w:val="42"/>
          <w:color w:val="auto"/>
        </w:rPr>
        <w:t>_____</w:t>
      </w:r>
      <w:r>
        <w:rPr>
          <w:rFonts w:ascii="宋体" w:cs="宋体" w:eastAsia="宋体" w:hAnsi="宋体"/>
          <w:sz w:val="42"/>
          <w:szCs w:val="42"/>
          <w:color w:val="auto"/>
        </w:rPr>
        <w:t>日至</w:t>
      </w:r>
      <w:r>
        <w:rPr>
          <w:rFonts w:ascii="Helvetica" w:cs="Helvetica" w:eastAsia="Helvetica" w:hAnsi="Helvetica"/>
          <w:sz w:val="42"/>
          <w:szCs w:val="42"/>
          <w:color w:val="auto"/>
        </w:rPr>
        <w:t xml:space="preserve"> ______</w:t>
      </w:r>
      <w:r>
        <w:rPr>
          <w:rFonts w:ascii="宋体" w:cs="宋体" w:eastAsia="宋体" w:hAnsi="宋体"/>
          <w:sz w:val="42"/>
          <w:szCs w:val="42"/>
          <w:color w:val="auto"/>
        </w:rPr>
        <w:t>年</w:t>
      </w:r>
      <w:r>
        <w:rPr>
          <w:rFonts w:ascii="Helvetica" w:cs="Helvetica" w:eastAsia="Helvetica" w:hAnsi="Helvetica"/>
          <w:sz w:val="42"/>
          <w:szCs w:val="42"/>
          <w:color w:val="auto"/>
        </w:rPr>
        <w:t>_____</w:t>
      </w:r>
      <w:r>
        <w:rPr>
          <w:rFonts w:ascii="宋体" w:cs="宋体" w:eastAsia="宋体" w:hAnsi="宋体"/>
          <w:sz w:val="42"/>
          <w:szCs w:val="42"/>
          <w:color w:val="auto"/>
        </w:rPr>
        <w:t>月</w:t>
      </w:r>
      <w:r>
        <w:rPr>
          <w:rFonts w:ascii="Helvetica" w:cs="Helvetica" w:eastAsia="Helvetica" w:hAnsi="Helvetica"/>
          <w:sz w:val="42"/>
          <w:szCs w:val="42"/>
          <w:color w:val="auto"/>
        </w:rPr>
        <w:t>______</w:t>
      </w:r>
      <w:r>
        <w:rPr>
          <w:rFonts w:ascii="宋体" w:cs="宋体" w:eastAsia="宋体" w:hAnsi="宋体"/>
          <w:sz w:val="42"/>
          <w:szCs w:val="42"/>
          <w:color w:val="auto"/>
        </w:rPr>
        <w:t>日。</w:t>
      </w:r>
    </w:p>
    <w:p>
      <w:pPr>
        <w:spacing w:after="0" w:line="200" w:lineRule="exact"/>
        <w:rPr>
          <w:sz w:val="20"/>
          <w:szCs w:val="20"/>
          <w:color w:val="auto"/>
        </w:rPr>
      </w:pPr>
    </w:p>
    <w:p>
      <w:pPr>
        <w:spacing w:after="0" w:line="200" w:lineRule="exact"/>
        <w:rPr>
          <w:sz w:val="20"/>
          <w:szCs w:val="20"/>
          <w:color w:val="auto"/>
        </w:rPr>
      </w:pPr>
    </w:p>
    <w:p>
      <w:pPr>
        <w:spacing w:after="0" w:line="387"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出卖人经批准，在上述地块上建设商品房，【现定名】【暂定名】</w:t>
      </w:r>
    </w:p>
    <w:p>
      <w:pPr>
        <w:spacing w:after="0" w:line="347" w:lineRule="exact"/>
        <w:rPr>
          <w:sz w:val="20"/>
          <w:szCs w:val="20"/>
          <w:color w:val="auto"/>
        </w:rPr>
      </w:pPr>
    </w:p>
    <w:p>
      <w:pPr>
        <w:ind w:left="1440"/>
        <w:spacing w:after="0" w:line="510" w:lineRule="exact"/>
        <w:tabs>
          <w:tab w:leader="none" w:pos="9300" w:val="left"/>
        </w:tabs>
        <w:rPr>
          <w:sz w:val="20"/>
          <w:szCs w:val="20"/>
          <w:color w:val="auto"/>
        </w:rPr>
      </w:pPr>
      <w:r>
        <w:rPr>
          <w:rFonts w:ascii="Helvetica" w:cs="Helvetica" w:eastAsia="Helvetica" w:hAnsi="Helvetica"/>
          <w:sz w:val="42"/>
          <w:szCs w:val="42"/>
          <w:color w:val="auto"/>
        </w:rPr>
        <w:t>___________</w:t>
      </w:r>
      <w:r>
        <w:rPr>
          <w:rFonts w:ascii="宋体" w:cs="宋体" w:eastAsia="宋体" w:hAnsi="宋体"/>
          <w:sz w:val="42"/>
          <w:szCs w:val="42"/>
          <w:color w:val="auto"/>
        </w:rPr>
        <w:t>。建设工程规划许可证号为</w:t>
      </w:r>
      <w:r>
        <w:rPr>
          <w:sz w:val="20"/>
          <w:szCs w:val="20"/>
          <w:color w:val="auto"/>
        </w:rPr>
        <w:tab/>
      </w:r>
      <w:r>
        <w:rPr>
          <w:rFonts w:ascii="Helvetica" w:cs="Helvetica" w:eastAsia="Helvetica" w:hAnsi="Helvetica"/>
          <w:sz w:val="41"/>
          <w:szCs w:val="41"/>
          <w:color w:val="auto"/>
        </w:rPr>
        <w:t>___________</w:t>
      </w:r>
      <w:r>
        <w:rPr>
          <w:rFonts w:ascii="宋体" w:cs="宋体" w:eastAsia="宋体" w:hAnsi="宋体"/>
          <w:sz w:val="41"/>
          <w:szCs w:val="41"/>
          <w:color w:val="auto"/>
        </w:rPr>
        <w:t>，施工许可证号</w:t>
      </w:r>
    </w:p>
    <w:p>
      <w:pPr>
        <w:spacing w:after="0" w:line="371" w:lineRule="exact"/>
        <w:rPr>
          <w:sz w:val="20"/>
          <w:szCs w:val="20"/>
          <w:color w:val="auto"/>
        </w:rPr>
      </w:pPr>
    </w:p>
    <w:p>
      <w:pPr>
        <w:ind w:left="1900" w:hanging="460"/>
        <w:spacing w:after="0" w:line="510" w:lineRule="exact"/>
        <w:tabs>
          <w:tab w:leader="none" w:pos="1900" w:val="left"/>
        </w:tabs>
        <w:numPr>
          <w:ilvl w:val="0"/>
          <w:numId w:val="1"/>
        </w:numPr>
        <w:rPr>
          <w:rFonts w:ascii="宋体" w:cs="宋体" w:eastAsia="宋体" w:hAnsi="宋体"/>
          <w:sz w:val="42"/>
          <w:szCs w:val="42"/>
          <w:color w:val="auto"/>
        </w:rPr>
      </w:pPr>
      <w:r>
        <w:rPr>
          <w:rFonts w:ascii="Helvetica" w:cs="Helvetica" w:eastAsia="Helvetica" w:hAnsi="Helvetica"/>
          <w:sz w:val="42"/>
          <w:szCs w:val="42"/>
          <w:color w:val="auto"/>
        </w:rPr>
        <w:t>___________</w:t>
      </w:r>
      <w:r>
        <w:rPr>
          <w:rFonts w:ascii="宋体" w:cs="宋体" w:eastAsia="宋体" w:hAnsi="宋体"/>
          <w:sz w:val="42"/>
          <w:szCs w:val="42"/>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ind w:left="1440"/>
        <w:spacing w:after="0"/>
        <w:rPr>
          <w:sz w:val="20"/>
          <w:szCs w:val="20"/>
          <w:color w:val="auto"/>
        </w:rPr>
      </w:pPr>
      <w:r>
        <w:rPr>
          <w:rFonts w:ascii="Helvetica" w:cs="Helvetica" w:eastAsia="Helvetica" w:hAnsi="Helvetica"/>
          <w:sz w:val="41"/>
          <w:szCs w:val="41"/>
          <w:color w:val="auto"/>
        </w:rPr>
        <w:t>_____________________________________________________________</w:t>
      </w:r>
    </w:p>
    <w:p>
      <w:pPr>
        <w:spacing w:after="0" w:line="200" w:lineRule="exact"/>
        <w:rPr>
          <w:sz w:val="20"/>
          <w:szCs w:val="20"/>
          <w:color w:val="auto"/>
        </w:rPr>
      </w:pPr>
    </w:p>
    <w:p>
      <w:pPr>
        <w:spacing w:after="0" w:line="262" w:lineRule="exact"/>
        <w:rPr>
          <w:sz w:val="20"/>
          <w:szCs w:val="20"/>
          <w:color w:val="auto"/>
        </w:rPr>
      </w:pPr>
    </w:p>
    <w:p>
      <w:pPr>
        <w:ind w:left="7520"/>
        <w:spacing w:after="0" w:line="480" w:lineRule="exact"/>
        <w:rPr>
          <w:sz w:val="20"/>
          <w:szCs w:val="20"/>
          <w:color w:val="auto"/>
        </w:rPr>
      </w:pPr>
      <w:r>
        <w:rPr>
          <w:rFonts w:ascii="宋体" w:cs="宋体" w:eastAsia="宋体" w:hAnsi="宋体"/>
          <w:sz w:val="42"/>
          <w:szCs w:val="42"/>
          <w:u w:val="single" w:color="auto"/>
          <w:color w:val="auto"/>
        </w:rPr>
        <w:t>。</w:t>
      </w:r>
    </w:p>
    <w:p>
      <w:pPr>
        <w:sectPr>
          <w:pgSz w:w="19680" w:h="25480" w:orient="portrait"/>
          <w:cols w:equalWidth="0" w:num="1">
            <w:col w:w="1680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ind w:left="1440"/>
        <w:spacing w:after="0" w:line="468" w:lineRule="exact"/>
        <w:rPr>
          <w:sz w:val="20"/>
          <w:szCs w:val="20"/>
          <w:color w:val="auto"/>
        </w:rPr>
      </w:pPr>
      <w:r>
        <w:rPr>
          <w:rFonts w:ascii="宋体" w:cs="宋体" w:eastAsia="宋体" w:hAnsi="宋体"/>
          <w:sz w:val="41"/>
          <w:szCs w:val="41"/>
          <w:color w:val="auto"/>
        </w:rPr>
        <w:t>第二条商品房销售依据</w:t>
      </w:r>
    </w:p>
    <w:p>
      <w:pPr>
        <w:sectPr>
          <w:pgSz w:w="19680" w:h="25480" w:orient="portrait"/>
          <w:cols w:equalWidth="0" w:num="1">
            <w:col w:w="16800"/>
          </w:cols>
          <w:pgMar w:left="1440" w:top="1440" w:right="1440" w:bottom="1440" w:gutter="0" w:footer="0" w:header="0"/>
          <w:type w:val="continuous"/>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买受人购买的商品房为【现房】【预售商品房】。预售商品房批准机</w:t>
      </w:r>
    </w:p>
    <w:p>
      <w:pPr>
        <w:spacing w:after="0" w:line="327" w:lineRule="exact"/>
        <w:rPr>
          <w:sz w:val="20"/>
          <w:szCs w:val="20"/>
          <w:color w:val="auto"/>
        </w:rPr>
      </w:pPr>
    </w:p>
    <w:p>
      <w:pPr>
        <w:ind w:left="1440"/>
        <w:spacing w:after="0" w:line="510" w:lineRule="exact"/>
        <w:tabs>
          <w:tab w:leader="none" w:pos="9760" w:val="left"/>
        </w:tabs>
        <w:rPr>
          <w:sz w:val="20"/>
          <w:szCs w:val="20"/>
          <w:color w:val="auto"/>
        </w:rPr>
      </w:pPr>
      <w:r>
        <w:rPr>
          <w:rFonts w:ascii="宋体" w:cs="宋体" w:eastAsia="宋体" w:hAnsi="宋体"/>
          <w:sz w:val="42"/>
          <w:szCs w:val="42"/>
          <w:color w:val="auto"/>
        </w:rPr>
        <w:t>关为</w:t>
      </w:r>
      <w:r>
        <w:rPr>
          <w:rFonts w:ascii="Helvetica" w:cs="Helvetica" w:eastAsia="Helvetica" w:hAnsi="Helvetica"/>
          <w:sz w:val="42"/>
          <w:szCs w:val="42"/>
          <w:color w:val="auto"/>
        </w:rPr>
        <w:t xml:space="preserve"> ___________</w:t>
      </w:r>
      <w:r>
        <w:rPr>
          <w:rFonts w:ascii="宋体" w:cs="宋体" w:eastAsia="宋体" w:hAnsi="宋体"/>
          <w:sz w:val="42"/>
          <w:szCs w:val="42"/>
          <w:color w:val="auto"/>
        </w:rPr>
        <w:t>，商品房预售许可证号为</w:t>
      </w:r>
      <w:r>
        <w:rPr>
          <w:sz w:val="20"/>
          <w:szCs w:val="20"/>
          <w:color w:val="auto"/>
        </w:rPr>
        <w:tab/>
      </w:r>
      <w:r>
        <w:rPr>
          <w:rFonts w:ascii="Helvetica" w:cs="Helvetica" w:eastAsia="Helvetica" w:hAnsi="Helvetica"/>
          <w:sz w:val="40"/>
          <w:szCs w:val="40"/>
          <w:color w:val="auto"/>
        </w:rPr>
        <w:t>___________</w:t>
      </w:r>
      <w:r>
        <w:rPr>
          <w:rFonts w:ascii="宋体" w:cs="宋体" w:eastAsia="宋体" w:hAnsi="宋体"/>
          <w:sz w:val="40"/>
          <w:szCs w:val="40"/>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ind w:left="1440"/>
        <w:spacing w:after="0"/>
        <w:rPr>
          <w:sz w:val="20"/>
          <w:szCs w:val="20"/>
          <w:color w:val="auto"/>
        </w:rPr>
      </w:pPr>
      <w:r>
        <w:rPr>
          <w:rFonts w:ascii="Helvetica" w:cs="Helvetica" w:eastAsia="Helvetica" w:hAnsi="Helvetica"/>
          <w:sz w:val="41"/>
          <w:szCs w:val="41"/>
          <w:color w:val="auto"/>
        </w:rPr>
        <w:t>_____________________________________________________________</w:t>
      </w:r>
    </w:p>
    <w:p>
      <w:pPr>
        <w:spacing w:after="0" w:line="200" w:lineRule="exact"/>
        <w:rPr>
          <w:sz w:val="20"/>
          <w:szCs w:val="20"/>
          <w:color w:val="auto"/>
        </w:rPr>
      </w:pPr>
    </w:p>
    <w:p>
      <w:pPr>
        <w:spacing w:after="0" w:line="262" w:lineRule="exact"/>
        <w:rPr>
          <w:sz w:val="20"/>
          <w:szCs w:val="20"/>
          <w:color w:val="auto"/>
        </w:rPr>
      </w:pPr>
    </w:p>
    <w:p>
      <w:pPr>
        <w:ind w:left="7520"/>
        <w:spacing w:after="0" w:line="480" w:lineRule="exact"/>
        <w:rPr>
          <w:sz w:val="20"/>
          <w:szCs w:val="20"/>
          <w:color w:val="auto"/>
        </w:rPr>
      </w:pPr>
      <w:r>
        <w:rPr>
          <w:rFonts w:ascii="宋体" w:cs="宋体" w:eastAsia="宋体" w:hAnsi="宋体"/>
          <w:sz w:val="42"/>
          <w:szCs w:val="42"/>
          <w:u w:val="single" w:color="auto"/>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第三条买受人所购商品房的基本情况</w:t>
      </w:r>
    </w:p>
    <w:p>
      <w:pPr>
        <w:spacing w:after="0" w:line="200" w:lineRule="exact"/>
        <w:rPr>
          <w:sz w:val="20"/>
          <w:szCs w:val="20"/>
          <w:color w:val="auto"/>
        </w:rPr>
      </w:pPr>
    </w:p>
    <w:p>
      <w:pPr>
        <w:spacing w:after="0" w:line="200" w:lineRule="exact"/>
        <w:rPr>
          <w:sz w:val="20"/>
          <w:szCs w:val="20"/>
          <w:color w:val="auto"/>
        </w:rPr>
      </w:pPr>
    </w:p>
    <w:p>
      <w:pPr>
        <w:spacing w:after="0" w:line="387" w:lineRule="exact"/>
        <w:rPr>
          <w:sz w:val="20"/>
          <w:szCs w:val="20"/>
          <w:color w:val="auto"/>
        </w:rPr>
      </w:pPr>
    </w:p>
    <w:p>
      <w:pPr>
        <w:ind w:left="1440" w:right="2260"/>
        <w:spacing w:after="0" w:line="724" w:lineRule="exact"/>
        <w:rPr>
          <w:sz w:val="20"/>
          <w:szCs w:val="20"/>
          <w:color w:val="auto"/>
        </w:rPr>
      </w:pPr>
      <w:r>
        <w:rPr>
          <w:rFonts w:ascii="宋体" w:cs="宋体" w:eastAsia="宋体" w:hAnsi="宋体"/>
          <w:sz w:val="42"/>
          <w:szCs w:val="42"/>
          <w:color w:val="auto"/>
        </w:rPr>
        <w:t>买受人购买的商品房</w:t>
      </w:r>
      <w:r>
        <w:rPr>
          <w:rFonts w:ascii="Helvetica" w:cs="Helvetica" w:eastAsia="Helvetica" w:hAnsi="Helvetica"/>
          <w:sz w:val="42"/>
          <w:szCs w:val="42"/>
          <w:color w:val="auto"/>
        </w:rPr>
        <w:t xml:space="preserve"> ( </w:t>
      </w:r>
      <w:r>
        <w:rPr>
          <w:rFonts w:ascii="宋体" w:cs="宋体" w:eastAsia="宋体" w:hAnsi="宋体"/>
          <w:sz w:val="42"/>
          <w:szCs w:val="42"/>
          <w:color w:val="auto"/>
        </w:rPr>
        <w:t>以下简称该商品房，其房屋平面图见本合同附件一，房号以附件一上表示为准</w:t>
      </w:r>
      <w:r>
        <w:rPr>
          <w:rFonts w:ascii="Helvetica" w:cs="Helvetica" w:eastAsia="Helvetica" w:hAnsi="Helvetica"/>
          <w:sz w:val="42"/>
          <w:szCs w:val="42"/>
          <w:color w:val="auto"/>
        </w:rPr>
        <w:t xml:space="preserve"> ) </w:t>
      </w:r>
      <w:r>
        <w:rPr>
          <w:rFonts w:ascii="宋体" w:cs="宋体" w:eastAsia="宋体" w:hAnsi="宋体"/>
          <w:sz w:val="42"/>
          <w:szCs w:val="42"/>
          <w:color w:val="auto"/>
        </w:rPr>
        <w:t>为本合同第一条规定的项目中的：</w:t>
      </w:r>
    </w:p>
    <w:p>
      <w:pPr>
        <w:spacing w:after="0" w:line="200" w:lineRule="exact"/>
        <w:rPr>
          <w:sz w:val="20"/>
          <w:szCs w:val="20"/>
          <w:color w:val="auto"/>
        </w:rPr>
      </w:pPr>
    </w:p>
    <w:p>
      <w:pPr>
        <w:spacing w:after="0" w:line="200" w:lineRule="exact"/>
        <w:rPr>
          <w:sz w:val="20"/>
          <w:szCs w:val="20"/>
          <w:color w:val="auto"/>
        </w:rPr>
      </w:pPr>
    </w:p>
    <w:p>
      <w:pPr>
        <w:spacing w:after="0" w:line="334" w:lineRule="exact"/>
        <w:rPr>
          <w:sz w:val="20"/>
          <w:szCs w:val="20"/>
          <w:color w:val="auto"/>
        </w:rPr>
      </w:pPr>
    </w:p>
    <w:p>
      <w:pPr>
        <w:ind w:left="1900" w:hanging="460"/>
        <w:spacing w:after="0" w:line="510" w:lineRule="exact"/>
        <w:tabs>
          <w:tab w:leader="none" w:pos="1900" w:val="left"/>
        </w:tabs>
        <w:numPr>
          <w:ilvl w:val="0"/>
          <w:numId w:val="2"/>
        </w:numPr>
        <w:rPr>
          <w:rFonts w:ascii="宋体" w:cs="宋体" w:eastAsia="宋体" w:hAnsi="宋体"/>
          <w:sz w:val="42"/>
          <w:szCs w:val="42"/>
          <w:color w:val="auto"/>
        </w:rPr>
      </w:pPr>
      <w:r>
        <w:rPr>
          <w:rFonts w:ascii="Helvetica" w:cs="Helvetica" w:eastAsia="Helvetica" w:hAnsi="Helvetica"/>
          <w:sz w:val="42"/>
          <w:szCs w:val="42"/>
          <w:color w:val="auto"/>
        </w:rPr>
        <w:t>___________</w:t>
      </w:r>
      <w:r>
        <w:rPr>
          <w:rFonts w:ascii="宋体" w:cs="宋体" w:eastAsia="宋体" w:hAnsi="宋体"/>
          <w:sz w:val="42"/>
          <w:szCs w:val="42"/>
          <w:color w:val="auto"/>
        </w:rPr>
        <w:t>【幢】【座】</w:t>
      </w:r>
      <w:r>
        <w:rPr>
          <w:rFonts w:ascii="Helvetica" w:cs="Helvetica" w:eastAsia="Helvetica" w:hAnsi="Helvetica"/>
          <w:sz w:val="42"/>
          <w:szCs w:val="42"/>
          <w:color w:val="auto"/>
        </w:rPr>
        <w:t xml:space="preserve"> ___________</w:t>
      </w:r>
      <w:r>
        <w:rPr>
          <w:rFonts w:ascii="宋体" w:cs="宋体" w:eastAsia="宋体" w:hAnsi="宋体"/>
          <w:sz w:val="42"/>
          <w:szCs w:val="42"/>
          <w:color w:val="auto"/>
        </w:rPr>
        <w:t>【单元】【层】</w:t>
      </w:r>
      <w:r>
        <w:rPr>
          <w:rFonts w:ascii="Helvetica" w:cs="Helvetica" w:eastAsia="Helvetica" w:hAnsi="Helvetica"/>
          <w:sz w:val="42"/>
          <w:szCs w:val="42"/>
          <w:color w:val="auto"/>
        </w:rPr>
        <w:t xml:space="preserve"> ___________</w:t>
      </w:r>
    </w:p>
    <w:p>
      <w:pPr>
        <w:spacing w:after="0" w:line="200" w:lineRule="exact"/>
        <w:rPr>
          <w:sz w:val="20"/>
          <w:szCs w:val="20"/>
          <w:color w:val="auto"/>
        </w:rPr>
      </w:pPr>
    </w:p>
    <w:p>
      <w:pPr>
        <w:spacing w:after="0" w:line="22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号房。</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该商品房的用途为</w:t>
      </w:r>
      <w:r>
        <w:rPr>
          <w:rFonts w:ascii="Helvetica" w:cs="Helvetica" w:eastAsia="Helvetica" w:hAnsi="Helvetica"/>
          <w:sz w:val="42"/>
          <w:szCs w:val="42"/>
          <w:color w:val="auto"/>
        </w:rPr>
        <w:t xml:space="preserve"> ___________</w:t>
      </w:r>
      <w:r>
        <w:rPr>
          <w:rFonts w:ascii="宋体" w:cs="宋体" w:eastAsia="宋体" w:hAnsi="宋体"/>
          <w:sz w:val="42"/>
          <w:szCs w:val="42"/>
          <w:color w:val="auto"/>
        </w:rPr>
        <w:t>，属</w:t>
      </w:r>
      <w:r>
        <w:rPr>
          <w:rFonts w:ascii="Helvetica" w:cs="Helvetica" w:eastAsia="Helvetica" w:hAnsi="Helvetica"/>
          <w:sz w:val="42"/>
          <w:szCs w:val="42"/>
          <w:color w:val="auto"/>
        </w:rPr>
        <w:t xml:space="preserve"> ___________</w:t>
      </w:r>
      <w:r>
        <w:rPr>
          <w:rFonts w:ascii="宋体" w:cs="宋体" w:eastAsia="宋体" w:hAnsi="宋体"/>
          <w:sz w:val="42"/>
          <w:szCs w:val="42"/>
          <w:color w:val="auto"/>
        </w:rPr>
        <w:t>结构，层高为</w:t>
      </w:r>
    </w:p>
    <w:p>
      <w:pPr>
        <w:spacing w:after="0" w:line="371" w:lineRule="exact"/>
        <w:rPr>
          <w:sz w:val="20"/>
          <w:szCs w:val="20"/>
          <w:color w:val="auto"/>
        </w:rPr>
      </w:pPr>
    </w:p>
    <w:p>
      <w:pPr>
        <w:ind w:left="1440"/>
        <w:spacing w:after="0" w:line="510" w:lineRule="exact"/>
        <w:rPr>
          <w:sz w:val="20"/>
          <w:szCs w:val="20"/>
          <w:color w:val="auto"/>
        </w:rPr>
      </w:pPr>
      <w:r>
        <w:rPr>
          <w:rFonts w:ascii="Helvetica" w:cs="Helvetica" w:eastAsia="Helvetica" w:hAnsi="Helvetica"/>
          <w:sz w:val="42"/>
          <w:szCs w:val="42"/>
          <w:color w:val="auto"/>
        </w:rPr>
        <w:t>___________</w:t>
      </w:r>
      <w:r>
        <w:rPr>
          <w:rFonts w:ascii="宋体" w:cs="宋体" w:eastAsia="宋体" w:hAnsi="宋体"/>
          <w:sz w:val="42"/>
          <w:szCs w:val="42"/>
          <w:color w:val="auto"/>
        </w:rPr>
        <w:t>，建筑层数地上</w:t>
      </w:r>
      <w:r>
        <w:rPr>
          <w:rFonts w:ascii="Helvetica" w:cs="Helvetica" w:eastAsia="Helvetica" w:hAnsi="Helvetica"/>
          <w:sz w:val="42"/>
          <w:szCs w:val="42"/>
          <w:color w:val="auto"/>
        </w:rPr>
        <w:t xml:space="preserve"> ___________</w:t>
      </w:r>
      <w:r>
        <w:rPr>
          <w:rFonts w:ascii="宋体" w:cs="宋体" w:eastAsia="宋体" w:hAnsi="宋体"/>
          <w:sz w:val="42"/>
          <w:szCs w:val="42"/>
          <w:color w:val="auto"/>
        </w:rPr>
        <w:t>层，地下</w:t>
      </w:r>
      <w:r>
        <w:rPr>
          <w:rFonts w:ascii="Helvetica" w:cs="Helvetica" w:eastAsia="Helvetica" w:hAnsi="Helvetica"/>
          <w:sz w:val="42"/>
          <w:szCs w:val="42"/>
          <w:color w:val="auto"/>
        </w:rPr>
        <w:t xml:space="preserve"> ___________</w:t>
      </w:r>
      <w:r>
        <w:rPr>
          <w:rFonts w:ascii="宋体" w:cs="宋体" w:eastAsia="宋体" w:hAnsi="宋体"/>
          <w:sz w:val="42"/>
          <w:szCs w:val="42"/>
          <w:color w:val="auto"/>
        </w:rPr>
        <w:t>层。</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该商品房阳台是【封闭式】【非封闭式】。</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1440" w:right="1740"/>
        <w:spacing w:after="0" w:line="796" w:lineRule="exact"/>
        <w:rPr>
          <w:sz w:val="20"/>
          <w:szCs w:val="20"/>
          <w:color w:val="auto"/>
        </w:rPr>
      </w:pPr>
      <w:r>
        <w:rPr>
          <w:rFonts w:ascii="宋体" w:cs="宋体" w:eastAsia="宋体" w:hAnsi="宋体"/>
          <w:sz w:val="42"/>
          <w:szCs w:val="42"/>
          <w:color w:val="auto"/>
        </w:rPr>
        <w:t>该商品房【合同约定】【产权登记】建筑面积共</w:t>
      </w:r>
      <w:r>
        <w:rPr>
          <w:rFonts w:ascii="Helvetica" w:cs="Helvetica" w:eastAsia="Helvetica" w:hAnsi="Helvetica"/>
          <w:sz w:val="42"/>
          <w:szCs w:val="42"/>
          <w:color w:val="auto"/>
        </w:rPr>
        <w:t xml:space="preserve"> ___________</w:t>
      </w:r>
      <w:r>
        <w:rPr>
          <w:rFonts w:ascii="宋体" w:cs="宋体" w:eastAsia="宋体" w:hAnsi="宋体"/>
          <w:sz w:val="42"/>
          <w:szCs w:val="42"/>
          <w:color w:val="auto"/>
        </w:rPr>
        <w:t>平方米，其中，套内建筑面积</w:t>
      </w:r>
      <w:r>
        <w:rPr>
          <w:rFonts w:ascii="Helvetica" w:cs="Helvetica" w:eastAsia="Helvetica" w:hAnsi="Helvetica"/>
          <w:sz w:val="42"/>
          <w:szCs w:val="42"/>
          <w:color w:val="auto"/>
        </w:rPr>
        <w:t xml:space="preserve"> ___________</w:t>
      </w:r>
      <w:r>
        <w:rPr>
          <w:rFonts w:ascii="宋体" w:cs="宋体" w:eastAsia="宋体" w:hAnsi="宋体"/>
          <w:sz w:val="42"/>
          <w:szCs w:val="42"/>
          <w:color w:val="auto"/>
        </w:rPr>
        <w:t>平方米，公共部位与公用房屋分摊建筑面积</w:t>
      </w:r>
      <w:r>
        <w:rPr>
          <w:rFonts w:ascii="Helvetica" w:cs="Helvetica" w:eastAsia="Helvetica" w:hAnsi="Helvetica"/>
          <w:sz w:val="42"/>
          <w:szCs w:val="42"/>
          <w:color w:val="auto"/>
        </w:rPr>
        <w:t xml:space="preserve"> ___________</w:t>
      </w:r>
      <w:r>
        <w:rPr>
          <w:rFonts w:ascii="宋体" w:cs="宋体" w:eastAsia="宋体" w:hAnsi="宋体"/>
          <w:sz w:val="42"/>
          <w:szCs w:val="42"/>
          <w:color w:val="auto"/>
        </w:rPr>
        <w:t>平方米</w:t>
      </w:r>
      <w:r>
        <w:rPr>
          <w:rFonts w:ascii="Helvetica" w:cs="Helvetica" w:eastAsia="Helvetica" w:hAnsi="Helvetica"/>
          <w:sz w:val="42"/>
          <w:szCs w:val="42"/>
          <w:color w:val="auto"/>
        </w:rPr>
        <w:t xml:space="preserve"> ( </w:t>
      </w:r>
      <w:r>
        <w:rPr>
          <w:rFonts w:ascii="宋体" w:cs="宋体" w:eastAsia="宋体" w:hAnsi="宋体"/>
          <w:sz w:val="42"/>
          <w:szCs w:val="42"/>
          <w:color w:val="auto"/>
        </w:rPr>
        <w:t>有关公共部位与公用房屋分摊建筑面积构成说明见附件二</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359" w:lineRule="exact"/>
        <w:rPr>
          <w:sz w:val="20"/>
          <w:szCs w:val="20"/>
          <w:color w:val="auto"/>
        </w:rPr>
      </w:pPr>
    </w:p>
    <w:p>
      <w:pPr>
        <w:ind w:left="1440"/>
        <w:spacing w:after="0"/>
        <w:rPr>
          <w:sz w:val="20"/>
          <w:szCs w:val="20"/>
          <w:color w:val="auto"/>
        </w:rPr>
      </w:pPr>
      <w:r>
        <w:rPr>
          <w:rFonts w:ascii="Helvetica" w:cs="Helvetica" w:eastAsia="Helvetica" w:hAnsi="Helvetica"/>
          <w:sz w:val="41"/>
          <w:szCs w:val="41"/>
          <w:color w:val="auto"/>
        </w:rPr>
        <w:t>_____________________________________________________________</w:t>
      </w:r>
    </w:p>
    <w:p>
      <w:pPr>
        <w:spacing w:after="0" w:line="200" w:lineRule="exact"/>
        <w:rPr>
          <w:sz w:val="20"/>
          <w:szCs w:val="20"/>
          <w:color w:val="auto"/>
        </w:rPr>
      </w:pPr>
    </w:p>
    <w:p>
      <w:pPr>
        <w:spacing w:after="0" w:line="209" w:lineRule="exact"/>
        <w:rPr>
          <w:sz w:val="20"/>
          <w:szCs w:val="20"/>
          <w:color w:val="auto"/>
        </w:rPr>
      </w:pPr>
    </w:p>
    <w:p>
      <w:pPr>
        <w:ind w:left="1440"/>
        <w:spacing w:after="0" w:line="510" w:lineRule="exact"/>
        <w:rPr>
          <w:sz w:val="20"/>
          <w:szCs w:val="20"/>
          <w:color w:val="auto"/>
        </w:rPr>
      </w:pPr>
      <w:r>
        <w:rPr>
          <w:rFonts w:ascii="Helvetica" w:cs="Helvetica" w:eastAsia="Helvetica" w:hAnsi="Helvetica"/>
          <w:sz w:val="42"/>
          <w:szCs w:val="42"/>
          <w:color w:val="auto"/>
        </w:rPr>
        <w:t>____</w:t>
      </w:r>
      <w:r>
        <w:rPr>
          <w:rFonts w:ascii="宋体" w:cs="宋体" w:eastAsia="宋体" w:hAnsi="宋体"/>
          <w:sz w:val="42"/>
          <w:szCs w:val="42"/>
          <w:color w:val="auto"/>
        </w:rPr>
        <w:t>。</w:t>
      </w:r>
    </w:p>
    <w:p>
      <w:pPr>
        <w:sectPr>
          <w:pgSz w:w="19680" w:h="25480" w:orient="portrait"/>
          <w:cols w:equalWidth="0" w:num="1">
            <w:col w:w="16800"/>
          </w:cols>
          <w:pgMar w:left="1440" w:top="1440" w:right="1440" w:bottom="1440" w:gutter="0" w:footer="0" w:header="0"/>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p>
      <w:pPr>
        <w:ind w:left="1440"/>
        <w:spacing w:after="0"/>
        <w:rPr>
          <w:sz w:val="20"/>
          <w:szCs w:val="20"/>
          <w:color w:val="auto"/>
        </w:rPr>
      </w:pPr>
      <w:r>
        <w:rPr>
          <w:rFonts w:ascii="Helvetica" w:cs="Helvetica" w:eastAsia="Helvetica" w:hAnsi="Helvetica"/>
          <w:sz w:val="41"/>
          <w:szCs w:val="41"/>
          <w:color w:val="auto"/>
        </w:rPr>
        <w:t>_____________________________________________________________</w:t>
      </w:r>
    </w:p>
    <w:p>
      <w:pPr>
        <w:spacing w:after="0" w:line="389" w:lineRule="exact"/>
        <w:rPr>
          <w:sz w:val="20"/>
          <w:szCs w:val="20"/>
          <w:color w:val="auto"/>
        </w:rPr>
      </w:pPr>
    </w:p>
    <w:p>
      <w:pPr>
        <w:ind w:left="1440"/>
        <w:spacing w:after="0" w:line="510" w:lineRule="exact"/>
        <w:rPr>
          <w:sz w:val="20"/>
          <w:szCs w:val="20"/>
          <w:color w:val="auto"/>
        </w:rPr>
      </w:pPr>
      <w:r>
        <w:rPr>
          <w:rFonts w:ascii="Helvetica" w:cs="Helvetica" w:eastAsia="Helvetica" w:hAnsi="Helvetica"/>
          <w:sz w:val="42"/>
          <w:szCs w:val="42"/>
          <w:color w:val="auto"/>
        </w:rPr>
        <w:t>____</w:t>
      </w:r>
      <w:r>
        <w:rPr>
          <w:rFonts w:ascii="宋体" w:cs="宋体" w:eastAsia="宋体" w:hAnsi="宋体"/>
          <w:sz w:val="42"/>
          <w:szCs w:val="42"/>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第四条计价方式与价款</w:t>
      </w: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1440"/>
        <w:spacing w:after="0" w:line="515" w:lineRule="exact"/>
        <w:tabs>
          <w:tab w:leader="none" w:pos="7280" w:val="left"/>
        </w:tabs>
        <w:rPr>
          <w:sz w:val="20"/>
          <w:szCs w:val="20"/>
          <w:color w:val="auto"/>
        </w:rPr>
      </w:pPr>
      <w:r>
        <w:rPr>
          <w:rFonts w:ascii="宋体" w:cs="宋体" w:eastAsia="宋体" w:hAnsi="宋体"/>
          <w:sz w:val="42"/>
          <w:szCs w:val="42"/>
          <w:color w:val="auto"/>
        </w:rPr>
        <w:t>出卖人与买受人约定按下述第</w:t>
      </w:r>
      <w:r>
        <w:rPr>
          <w:sz w:val="20"/>
          <w:szCs w:val="20"/>
          <w:color w:val="auto"/>
        </w:rPr>
        <w:tab/>
      </w:r>
      <w:r>
        <w:rPr>
          <w:rFonts w:ascii="Helvetica" w:cs="Helvetica" w:eastAsia="Helvetica" w:hAnsi="Helvetica"/>
          <w:sz w:val="41"/>
          <w:szCs w:val="41"/>
          <w:color w:val="auto"/>
        </w:rPr>
        <w:t>___________</w:t>
      </w:r>
      <w:r>
        <w:rPr>
          <w:rFonts w:ascii="宋体" w:cs="宋体" w:eastAsia="宋体" w:hAnsi="宋体"/>
          <w:sz w:val="41"/>
          <w:szCs w:val="41"/>
          <w:color w:val="auto"/>
        </w:rPr>
        <w:t>种方式计算该商品房价款：</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ind w:left="1900" w:hanging="460"/>
        <w:spacing w:after="0" w:line="510" w:lineRule="exact"/>
        <w:tabs>
          <w:tab w:leader="none" w:pos="1900" w:val="left"/>
        </w:tabs>
        <w:numPr>
          <w:ilvl w:val="0"/>
          <w:numId w:val="3"/>
        </w:numPr>
        <w:rPr>
          <w:rFonts w:ascii="Helvetica" w:cs="Helvetica" w:eastAsia="Helvetica" w:hAnsi="Helvetica"/>
          <w:sz w:val="42"/>
          <w:szCs w:val="42"/>
          <w:color w:val="auto"/>
        </w:rPr>
      </w:pPr>
      <w:r>
        <w:rPr>
          <w:rFonts w:ascii="宋体" w:cs="宋体" w:eastAsia="宋体" w:hAnsi="宋体"/>
          <w:sz w:val="42"/>
          <w:szCs w:val="42"/>
          <w:color w:val="auto"/>
        </w:rPr>
        <w:t>按建筑面积计算，该商品房单价为</w:t>
      </w:r>
      <w:r>
        <w:rPr>
          <w:rFonts w:ascii="Helvetica" w:cs="Helvetica" w:eastAsia="Helvetica" w:hAnsi="Helvetica"/>
          <w:sz w:val="42"/>
          <w:szCs w:val="42"/>
          <w:color w:val="auto"/>
        </w:rPr>
        <w:t xml:space="preserve">  (___________</w:t>
      </w:r>
      <w:r>
        <w:rPr>
          <w:rFonts w:ascii="宋体" w:cs="宋体" w:eastAsia="宋体" w:hAnsi="宋体"/>
          <w:sz w:val="42"/>
          <w:szCs w:val="42"/>
          <w:color w:val="auto"/>
        </w:rPr>
        <w:t>币</w:t>
      </w:r>
      <w:r>
        <w:rPr>
          <w:rFonts w:ascii="Helvetica" w:cs="Helvetica" w:eastAsia="Helvetica" w:hAnsi="Helvetica"/>
          <w:sz w:val="42"/>
          <w:szCs w:val="42"/>
          <w:color w:val="auto"/>
        </w:rPr>
        <w:t xml:space="preserve">) </w:t>
      </w:r>
      <w:r>
        <w:rPr>
          <w:rFonts w:ascii="宋体" w:cs="宋体" w:eastAsia="宋体" w:hAnsi="宋体"/>
          <w:sz w:val="42"/>
          <w:szCs w:val="42"/>
          <w:color w:val="auto"/>
        </w:rPr>
        <w:t>每平方米</w:t>
      </w:r>
      <w:r>
        <w:rPr>
          <w:rFonts w:ascii="Helvetica" w:cs="Helvetica" w:eastAsia="Helvetica" w:hAnsi="Helvetica"/>
          <w:sz w:val="42"/>
          <w:szCs w:val="42"/>
          <w:color w:val="auto"/>
        </w:rPr>
        <w:t xml:space="preserve"> ______</w:t>
      </w:r>
    </w:p>
    <w:p>
      <w:pPr>
        <w:spacing w:after="0" w:line="371"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元，总金额</w:t>
      </w:r>
      <w:r>
        <w:rPr>
          <w:rFonts w:ascii="Helvetica" w:cs="Helvetica" w:eastAsia="Helvetica" w:hAnsi="Helvetica"/>
          <w:sz w:val="42"/>
          <w:szCs w:val="42"/>
          <w:color w:val="auto"/>
        </w:rPr>
        <w:t xml:space="preserve"> (___________</w:t>
      </w:r>
      <w:r>
        <w:rPr>
          <w:rFonts w:ascii="宋体" w:cs="宋体" w:eastAsia="宋体" w:hAnsi="宋体"/>
          <w:sz w:val="42"/>
          <w:szCs w:val="42"/>
          <w:color w:val="auto"/>
        </w:rPr>
        <w:t>币</w:t>
      </w:r>
      <w:r>
        <w:rPr>
          <w:rFonts w:ascii="Helvetica" w:cs="Helvetica" w:eastAsia="Helvetica" w:hAnsi="Helvetica"/>
          <w:sz w:val="42"/>
          <w:szCs w:val="42"/>
          <w:color w:val="auto"/>
        </w:rPr>
        <w:t>)_____</w:t>
      </w:r>
      <w:r>
        <w:rPr>
          <w:rFonts w:ascii="宋体" w:cs="宋体" w:eastAsia="宋体" w:hAnsi="宋体"/>
          <w:sz w:val="42"/>
          <w:szCs w:val="42"/>
          <w:color w:val="auto"/>
        </w:rPr>
        <w:t>千</w:t>
      </w:r>
      <w:r>
        <w:rPr>
          <w:rFonts w:ascii="Helvetica" w:cs="Helvetica" w:eastAsia="Helvetica" w:hAnsi="Helvetica"/>
          <w:sz w:val="42"/>
          <w:szCs w:val="42"/>
          <w:color w:val="auto"/>
        </w:rPr>
        <w:t>_____</w:t>
      </w:r>
      <w:r>
        <w:rPr>
          <w:rFonts w:ascii="宋体" w:cs="宋体" w:eastAsia="宋体" w:hAnsi="宋体"/>
          <w:sz w:val="42"/>
          <w:szCs w:val="42"/>
          <w:color w:val="auto"/>
        </w:rPr>
        <w:t>百</w:t>
      </w:r>
      <w:r>
        <w:rPr>
          <w:rFonts w:ascii="Helvetica" w:cs="Helvetica" w:eastAsia="Helvetica" w:hAnsi="Helvetica"/>
          <w:sz w:val="42"/>
          <w:szCs w:val="42"/>
          <w:color w:val="auto"/>
        </w:rPr>
        <w:t>_____</w:t>
      </w:r>
      <w:r>
        <w:rPr>
          <w:rFonts w:ascii="宋体" w:cs="宋体" w:eastAsia="宋体" w:hAnsi="宋体"/>
          <w:sz w:val="42"/>
          <w:szCs w:val="42"/>
          <w:color w:val="auto"/>
        </w:rPr>
        <w:t>拾</w:t>
      </w:r>
      <w:r>
        <w:rPr>
          <w:rFonts w:ascii="Helvetica" w:cs="Helvetica" w:eastAsia="Helvetica" w:hAnsi="Helvetica"/>
          <w:sz w:val="42"/>
          <w:szCs w:val="42"/>
          <w:color w:val="auto"/>
        </w:rPr>
        <w:t>_____</w:t>
      </w:r>
      <w:r>
        <w:rPr>
          <w:rFonts w:ascii="宋体" w:cs="宋体" w:eastAsia="宋体" w:hAnsi="宋体"/>
          <w:sz w:val="42"/>
          <w:szCs w:val="42"/>
          <w:color w:val="auto"/>
        </w:rPr>
        <w:t>万</w:t>
      </w:r>
      <w:r>
        <w:rPr>
          <w:rFonts w:ascii="Helvetica" w:cs="Helvetica" w:eastAsia="Helvetica" w:hAnsi="Helvetica"/>
          <w:sz w:val="42"/>
          <w:szCs w:val="42"/>
          <w:color w:val="auto"/>
        </w:rPr>
        <w:t>_____</w:t>
      </w:r>
      <w:r>
        <w:rPr>
          <w:rFonts w:ascii="宋体" w:cs="宋体" w:eastAsia="宋体" w:hAnsi="宋体"/>
          <w:sz w:val="42"/>
          <w:szCs w:val="42"/>
          <w:color w:val="auto"/>
        </w:rPr>
        <w:t>千</w:t>
      </w:r>
    </w:p>
    <w:p>
      <w:pPr>
        <w:spacing w:after="0" w:line="371" w:lineRule="exact"/>
        <w:rPr>
          <w:sz w:val="20"/>
          <w:szCs w:val="20"/>
          <w:color w:val="auto"/>
        </w:rPr>
      </w:pPr>
    </w:p>
    <w:p>
      <w:pPr>
        <w:ind w:left="1440"/>
        <w:spacing w:after="0" w:line="510" w:lineRule="exact"/>
        <w:rPr>
          <w:sz w:val="20"/>
          <w:szCs w:val="20"/>
          <w:color w:val="auto"/>
        </w:rPr>
      </w:pPr>
      <w:r>
        <w:rPr>
          <w:rFonts w:ascii="Helvetica" w:cs="Helvetica" w:eastAsia="Helvetica" w:hAnsi="Helvetica"/>
          <w:sz w:val="42"/>
          <w:szCs w:val="42"/>
          <w:color w:val="auto"/>
        </w:rPr>
        <w:t>_____</w:t>
      </w:r>
      <w:r>
        <w:rPr>
          <w:rFonts w:ascii="宋体" w:cs="宋体" w:eastAsia="宋体" w:hAnsi="宋体"/>
          <w:sz w:val="42"/>
          <w:szCs w:val="42"/>
          <w:color w:val="auto"/>
        </w:rPr>
        <w:t>百</w:t>
      </w:r>
      <w:r>
        <w:rPr>
          <w:rFonts w:ascii="Helvetica" w:cs="Helvetica" w:eastAsia="Helvetica" w:hAnsi="Helvetica"/>
          <w:sz w:val="42"/>
          <w:szCs w:val="42"/>
          <w:color w:val="auto"/>
        </w:rPr>
        <w:t>_____</w:t>
      </w:r>
      <w:r>
        <w:rPr>
          <w:rFonts w:ascii="宋体" w:cs="宋体" w:eastAsia="宋体" w:hAnsi="宋体"/>
          <w:sz w:val="42"/>
          <w:szCs w:val="42"/>
          <w:color w:val="auto"/>
        </w:rPr>
        <w:t>拾</w:t>
      </w:r>
      <w:r>
        <w:rPr>
          <w:rFonts w:ascii="Helvetica" w:cs="Helvetica" w:eastAsia="Helvetica" w:hAnsi="Helvetica"/>
          <w:sz w:val="42"/>
          <w:szCs w:val="42"/>
          <w:color w:val="auto"/>
        </w:rPr>
        <w:t>_____</w:t>
      </w:r>
      <w:r>
        <w:rPr>
          <w:rFonts w:ascii="宋体" w:cs="宋体" w:eastAsia="宋体" w:hAnsi="宋体"/>
          <w:sz w:val="42"/>
          <w:szCs w:val="42"/>
          <w:color w:val="auto"/>
        </w:rPr>
        <w:t>元整。</w:t>
      </w:r>
    </w:p>
    <w:p>
      <w:pPr>
        <w:spacing w:after="0" w:line="200" w:lineRule="exact"/>
        <w:rPr>
          <w:sz w:val="20"/>
          <w:szCs w:val="20"/>
          <w:color w:val="auto"/>
        </w:rPr>
      </w:pPr>
    </w:p>
    <w:p>
      <w:pPr>
        <w:spacing w:after="0" w:line="200" w:lineRule="exact"/>
        <w:rPr>
          <w:sz w:val="20"/>
          <w:szCs w:val="20"/>
          <w:color w:val="auto"/>
        </w:rPr>
      </w:pPr>
    </w:p>
    <w:p>
      <w:pPr>
        <w:spacing w:after="0" w:line="391" w:lineRule="exact"/>
        <w:rPr>
          <w:sz w:val="20"/>
          <w:szCs w:val="20"/>
          <w:color w:val="auto"/>
        </w:rPr>
      </w:pPr>
    </w:p>
    <w:p>
      <w:pPr>
        <w:ind w:left="1900" w:hanging="460"/>
        <w:spacing w:after="0" w:line="510" w:lineRule="exact"/>
        <w:tabs>
          <w:tab w:leader="none" w:pos="1900" w:val="left"/>
        </w:tabs>
        <w:numPr>
          <w:ilvl w:val="0"/>
          <w:numId w:val="4"/>
        </w:numPr>
        <w:rPr>
          <w:rFonts w:ascii="Helvetica" w:cs="Helvetica" w:eastAsia="Helvetica" w:hAnsi="Helvetica"/>
          <w:sz w:val="42"/>
          <w:szCs w:val="42"/>
          <w:color w:val="auto"/>
        </w:rPr>
      </w:pPr>
      <w:r>
        <w:rPr>
          <w:rFonts w:ascii="宋体" w:cs="宋体" w:eastAsia="宋体" w:hAnsi="宋体"/>
          <w:sz w:val="42"/>
          <w:szCs w:val="42"/>
          <w:color w:val="auto"/>
        </w:rPr>
        <w:t>按套内建筑面积计算，该商品房单价为</w:t>
      </w:r>
      <w:r>
        <w:rPr>
          <w:rFonts w:ascii="Helvetica" w:cs="Helvetica" w:eastAsia="Helvetica" w:hAnsi="Helvetica"/>
          <w:sz w:val="42"/>
          <w:szCs w:val="42"/>
          <w:color w:val="auto"/>
        </w:rPr>
        <w:t xml:space="preserve">   (___________</w:t>
      </w:r>
      <w:r>
        <w:rPr>
          <w:rFonts w:ascii="宋体" w:cs="宋体" w:eastAsia="宋体" w:hAnsi="宋体"/>
          <w:sz w:val="42"/>
          <w:szCs w:val="42"/>
          <w:color w:val="auto"/>
        </w:rPr>
        <w:t>币</w:t>
      </w:r>
      <w:r>
        <w:rPr>
          <w:rFonts w:ascii="Helvetica" w:cs="Helvetica" w:eastAsia="Helvetica" w:hAnsi="Helvetica"/>
          <w:sz w:val="42"/>
          <w:szCs w:val="42"/>
          <w:color w:val="auto"/>
        </w:rPr>
        <w:t xml:space="preserve"> ) </w:t>
      </w:r>
      <w:r>
        <w:rPr>
          <w:rFonts w:ascii="宋体" w:cs="宋体" w:eastAsia="宋体" w:hAnsi="宋体"/>
          <w:sz w:val="42"/>
          <w:szCs w:val="42"/>
          <w:color w:val="auto"/>
        </w:rPr>
        <w:t>每平方米</w:t>
      </w:r>
    </w:p>
    <w:p>
      <w:pPr>
        <w:spacing w:after="0" w:line="371" w:lineRule="exact"/>
        <w:rPr>
          <w:sz w:val="20"/>
          <w:szCs w:val="20"/>
          <w:color w:val="auto"/>
        </w:rPr>
      </w:pPr>
    </w:p>
    <w:p>
      <w:pPr>
        <w:ind w:left="1440"/>
        <w:spacing w:after="0" w:line="510" w:lineRule="exact"/>
        <w:rPr>
          <w:sz w:val="20"/>
          <w:szCs w:val="20"/>
          <w:color w:val="auto"/>
        </w:rPr>
      </w:pPr>
      <w:r>
        <w:rPr>
          <w:rFonts w:ascii="Helvetica" w:cs="Helvetica" w:eastAsia="Helvetica" w:hAnsi="Helvetica"/>
          <w:sz w:val="42"/>
          <w:szCs w:val="42"/>
          <w:color w:val="auto"/>
        </w:rPr>
        <w:t>__________</w:t>
      </w:r>
      <w:r>
        <w:rPr>
          <w:rFonts w:ascii="宋体" w:cs="宋体" w:eastAsia="宋体" w:hAnsi="宋体"/>
          <w:sz w:val="42"/>
          <w:szCs w:val="42"/>
          <w:color w:val="auto"/>
        </w:rPr>
        <w:t>元，</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总金额</w:t>
      </w:r>
      <w:r>
        <w:rPr>
          <w:rFonts w:ascii="Helvetica" w:cs="Helvetica" w:eastAsia="Helvetica" w:hAnsi="Helvetica"/>
          <w:sz w:val="42"/>
          <w:szCs w:val="42"/>
          <w:color w:val="auto"/>
        </w:rPr>
        <w:t xml:space="preserve"> (__________</w:t>
      </w:r>
      <w:r>
        <w:rPr>
          <w:rFonts w:ascii="宋体" w:cs="宋体" w:eastAsia="宋体" w:hAnsi="宋体"/>
          <w:sz w:val="42"/>
          <w:szCs w:val="42"/>
          <w:color w:val="auto"/>
        </w:rPr>
        <w:t>币</w:t>
      </w:r>
      <w:r>
        <w:rPr>
          <w:rFonts w:ascii="Helvetica" w:cs="Helvetica" w:eastAsia="Helvetica" w:hAnsi="Helvetica"/>
          <w:sz w:val="42"/>
          <w:szCs w:val="42"/>
          <w:color w:val="auto"/>
        </w:rPr>
        <w:t>)_____</w:t>
      </w:r>
      <w:r>
        <w:rPr>
          <w:rFonts w:ascii="宋体" w:cs="宋体" w:eastAsia="宋体" w:hAnsi="宋体"/>
          <w:sz w:val="42"/>
          <w:szCs w:val="42"/>
          <w:color w:val="auto"/>
        </w:rPr>
        <w:t>千</w:t>
      </w:r>
      <w:r>
        <w:rPr>
          <w:rFonts w:ascii="Helvetica" w:cs="Helvetica" w:eastAsia="Helvetica" w:hAnsi="Helvetica"/>
          <w:sz w:val="42"/>
          <w:szCs w:val="42"/>
          <w:color w:val="auto"/>
        </w:rPr>
        <w:t>_____</w:t>
      </w:r>
      <w:r>
        <w:rPr>
          <w:rFonts w:ascii="宋体" w:cs="宋体" w:eastAsia="宋体" w:hAnsi="宋体"/>
          <w:sz w:val="42"/>
          <w:szCs w:val="42"/>
          <w:color w:val="auto"/>
        </w:rPr>
        <w:t>百</w:t>
      </w:r>
      <w:r>
        <w:rPr>
          <w:rFonts w:ascii="Helvetica" w:cs="Helvetica" w:eastAsia="Helvetica" w:hAnsi="Helvetica"/>
          <w:sz w:val="42"/>
          <w:szCs w:val="42"/>
          <w:color w:val="auto"/>
        </w:rPr>
        <w:t>_____</w:t>
      </w:r>
      <w:r>
        <w:rPr>
          <w:rFonts w:ascii="宋体" w:cs="宋体" w:eastAsia="宋体" w:hAnsi="宋体"/>
          <w:sz w:val="42"/>
          <w:szCs w:val="42"/>
          <w:color w:val="auto"/>
        </w:rPr>
        <w:t>拾</w:t>
      </w:r>
      <w:r>
        <w:rPr>
          <w:rFonts w:ascii="Helvetica" w:cs="Helvetica" w:eastAsia="Helvetica" w:hAnsi="Helvetica"/>
          <w:sz w:val="42"/>
          <w:szCs w:val="42"/>
          <w:color w:val="auto"/>
        </w:rPr>
        <w:t>_____</w:t>
      </w:r>
      <w:r>
        <w:rPr>
          <w:rFonts w:ascii="宋体" w:cs="宋体" w:eastAsia="宋体" w:hAnsi="宋体"/>
          <w:sz w:val="42"/>
          <w:szCs w:val="42"/>
          <w:color w:val="auto"/>
        </w:rPr>
        <w:t>万</w:t>
      </w:r>
      <w:r>
        <w:rPr>
          <w:rFonts w:ascii="Helvetica" w:cs="Helvetica" w:eastAsia="Helvetica" w:hAnsi="Helvetica"/>
          <w:sz w:val="42"/>
          <w:szCs w:val="42"/>
          <w:color w:val="auto"/>
        </w:rPr>
        <w:t>_____</w:t>
      </w:r>
      <w:r>
        <w:rPr>
          <w:rFonts w:ascii="宋体" w:cs="宋体" w:eastAsia="宋体" w:hAnsi="宋体"/>
          <w:sz w:val="42"/>
          <w:szCs w:val="42"/>
          <w:color w:val="auto"/>
        </w:rPr>
        <w:t>千</w:t>
      </w:r>
      <w:r>
        <w:rPr>
          <w:rFonts w:ascii="Helvetica" w:cs="Helvetica" w:eastAsia="Helvetica" w:hAnsi="Helvetica"/>
          <w:sz w:val="42"/>
          <w:szCs w:val="42"/>
          <w:color w:val="auto"/>
        </w:rPr>
        <w:t>_____</w:t>
      </w:r>
    </w:p>
    <w:p>
      <w:pPr>
        <w:spacing w:after="0" w:line="371" w:lineRule="exact"/>
        <w:rPr>
          <w:sz w:val="20"/>
          <w:szCs w:val="20"/>
          <w:color w:val="auto"/>
        </w:rPr>
      </w:pPr>
    </w:p>
    <w:p>
      <w:pPr>
        <w:ind w:left="1900" w:hanging="460"/>
        <w:spacing w:after="0" w:line="510" w:lineRule="exact"/>
        <w:tabs>
          <w:tab w:leader="none" w:pos="1900" w:val="left"/>
        </w:tabs>
        <w:numPr>
          <w:ilvl w:val="0"/>
          <w:numId w:val="5"/>
        </w:numPr>
        <w:rPr>
          <w:rFonts w:ascii="宋体" w:cs="宋体" w:eastAsia="宋体" w:hAnsi="宋体"/>
          <w:sz w:val="42"/>
          <w:szCs w:val="42"/>
          <w:color w:val="auto"/>
        </w:rPr>
      </w:pPr>
      <w:r>
        <w:rPr>
          <w:rFonts w:ascii="Helvetica" w:cs="Helvetica" w:eastAsia="Helvetica" w:hAnsi="Helvetica"/>
          <w:sz w:val="42"/>
          <w:szCs w:val="42"/>
          <w:color w:val="auto"/>
        </w:rPr>
        <w:t>_____</w:t>
      </w:r>
      <w:r>
        <w:rPr>
          <w:rFonts w:ascii="宋体" w:cs="宋体" w:eastAsia="宋体" w:hAnsi="宋体"/>
          <w:sz w:val="42"/>
          <w:szCs w:val="42"/>
          <w:color w:val="auto"/>
        </w:rPr>
        <w:t>拾</w:t>
      </w:r>
      <w:r>
        <w:rPr>
          <w:rFonts w:ascii="Helvetica" w:cs="Helvetica" w:eastAsia="Helvetica" w:hAnsi="Helvetica"/>
          <w:sz w:val="42"/>
          <w:szCs w:val="42"/>
          <w:color w:val="auto"/>
        </w:rPr>
        <w:t>_____</w:t>
      </w:r>
      <w:r>
        <w:rPr>
          <w:rFonts w:ascii="宋体" w:cs="宋体" w:eastAsia="宋体" w:hAnsi="宋体"/>
          <w:sz w:val="42"/>
          <w:szCs w:val="42"/>
          <w:color w:val="auto"/>
        </w:rPr>
        <w:t>元整。</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1440"/>
        <w:spacing w:after="0" w:line="510" w:lineRule="exact"/>
        <w:tabs>
          <w:tab w:leader="none" w:pos="9080" w:val="left"/>
        </w:tabs>
        <w:rPr>
          <w:sz w:val="20"/>
          <w:szCs w:val="20"/>
          <w:color w:val="auto"/>
        </w:rPr>
      </w:pPr>
      <w:r>
        <w:rPr>
          <w:rFonts w:ascii="Helvetica" w:cs="Helvetica" w:eastAsia="Helvetica" w:hAnsi="Helvetica"/>
          <w:sz w:val="42"/>
          <w:szCs w:val="42"/>
          <w:color w:val="auto"/>
        </w:rPr>
        <w:t xml:space="preserve">3. </w:t>
      </w:r>
      <w:r>
        <w:rPr>
          <w:rFonts w:ascii="宋体" w:cs="宋体" w:eastAsia="宋体" w:hAnsi="宋体"/>
          <w:sz w:val="42"/>
          <w:szCs w:val="42"/>
          <w:color w:val="auto"/>
        </w:rPr>
        <w:t>按套</w:t>
      </w:r>
      <w:r>
        <w:rPr>
          <w:rFonts w:ascii="Helvetica" w:cs="Helvetica" w:eastAsia="Helvetica" w:hAnsi="Helvetica"/>
          <w:sz w:val="42"/>
          <w:szCs w:val="42"/>
          <w:color w:val="auto"/>
        </w:rPr>
        <w:t xml:space="preserve"> ( </w:t>
      </w:r>
      <w:r>
        <w:rPr>
          <w:rFonts w:ascii="宋体" w:cs="宋体" w:eastAsia="宋体" w:hAnsi="宋体"/>
          <w:sz w:val="42"/>
          <w:szCs w:val="42"/>
          <w:color w:val="auto"/>
        </w:rPr>
        <w:t>单元</w:t>
      </w:r>
      <w:r>
        <w:rPr>
          <w:rFonts w:ascii="Helvetica" w:cs="Helvetica" w:eastAsia="Helvetica" w:hAnsi="Helvetica"/>
          <w:sz w:val="42"/>
          <w:szCs w:val="42"/>
          <w:color w:val="auto"/>
        </w:rPr>
        <w:t xml:space="preserve"> ) </w:t>
      </w:r>
      <w:r>
        <w:rPr>
          <w:rFonts w:ascii="宋体" w:cs="宋体" w:eastAsia="宋体" w:hAnsi="宋体"/>
          <w:sz w:val="42"/>
          <w:szCs w:val="42"/>
          <w:color w:val="auto"/>
        </w:rPr>
        <w:t>计算，该商品房总价款为</w:t>
      </w:r>
      <w:r>
        <w:rPr>
          <w:sz w:val="20"/>
          <w:szCs w:val="20"/>
          <w:color w:val="auto"/>
        </w:rPr>
        <w:tab/>
      </w:r>
      <w:r>
        <w:rPr>
          <w:rFonts w:ascii="Helvetica" w:cs="Helvetica" w:eastAsia="Helvetica" w:hAnsi="Helvetica"/>
          <w:sz w:val="41"/>
          <w:szCs w:val="41"/>
          <w:color w:val="auto"/>
        </w:rPr>
        <w:t>(__________</w:t>
      </w:r>
      <w:r>
        <w:rPr>
          <w:rFonts w:ascii="宋体" w:cs="宋体" w:eastAsia="宋体" w:hAnsi="宋体"/>
          <w:sz w:val="41"/>
          <w:szCs w:val="41"/>
          <w:color w:val="auto"/>
        </w:rPr>
        <w:t>币</w:t>
      </w:r>
      <w:r>
        <w:rPr>
          <w:rFonts w:ascii="Helvetica" w:cs="Helvetica" w:eastAsia="Helvetica" w:hAnsi="Helvetica"/>
          <w:sz w:val="41"/>
          <w:szCs w:val="41"/>
          <w:color w:val="auto"/>
        </w:rPr>
        <w:t xml:space="preserve">)_____ </w:t>
      </w:r>
      <w:r>
        <w:rPr>
          <w:rFonts w:ascii="宋体" w:cs="宋体" w:eastAsia="宋体" w:hAnsi="宋体"/>
          <w:sz w:val="41"/>
          <w:szCs w:val="41"/>
          <w:color w:val="auto"/>
        </w:rPr>
        <w:t>千</w:t>
      </w:r>
      <w:r>
        <w:rPr>
          <w:rFonts w:ascii="Helvetica" w:cs="Helvetica" w:eastAsia="Helvetica" w:hAnsi="Helvetica"/>
          <w:sz w:val="41"/>
          <w:szCs w:val="41"/>
          <w:color w:val="auto"/>
        </w:rPr>
        <w:t>_____</w:t>
      </w:r>
    </w:p>
    <w:p>
      <w:pPr>
        <w:spacing w:after="0" w:line="371" w:lineRule="exact"/>
        <w:rPr>
          <w:sz w:val="20"/>
          <w:szCs w:val="20"/>
          <w:color w:val="auto"/>
        </w:rPr>
      </w:pPr>
    </w:p>
    <w:p>
      <w:pPr>
        <w:ind w:left="1900" w:hanging="460"/>
        <w:spacing w:after="0" w:line="510" w:lineRule="exact"/>
        <w:tabs>
          <w:tab w:leader="none" w:pos="1900" w:val="left"/>
        </w:tabs>
        <w:numPr>
          <w:ilvl w:val="0"/>
          <w:numId w:val="6"/>
        </w:numPr>
        <w:rPr>
          <w:rFonts w:ascii="宋体" w:cs="宋体" w:eastAsia="宋体" w:hAnsi="宋体"/>
          <w:sz w:val="42"/>
          <w:szCs w:val="42"/>
          <w:color w:val="auto"/>
        </w:rPr>
      </w:pPr>
      <w:r>
        <w:rPr>
          <w:rFonts w:ascii="Helvetica" w:cs="Helvetica" w:eastAsia="Helvetica" w:hAnsi="Helvetica"/>
          <w:sz w:val="42"/>
          <w:szCs w:val="42"/>
          <w:color w:val="auto"/>
        </w:rPr>
        <w:t>_____</w:t>
      </w:r>
      <w:r>
        <w:rPr>
          <w:rFonts w:ascii="宋体" w:cs="宋体" w:eastAsia="宋体" w:hAnsi="宋体"/>
          <w:sz w:val="42"/>
          <w:szCs w:val="42"/>
          <w:color w:val="auto"/>
        </w:rPr>
        <w:t>拾</w:t>
      </w:r>
      <w:r>
        <w:rPr>
          <w:rFonts w:ascii="Helvetica" w:cs="Helvetica" w:eastAsia="Helvetica" w:hAnsi="Helvetica"/>
          <w:sz w:val="42"/>
          <w:szCs w:val="42"/>
          <w:color w:val="auto"/>
        </w:rPr>
        <w:t>_____</w:t>
      </w:r>
      <w:r>
        <w:rPr>
          <w:rFonts w:ascii="宋体" w:cs="宋体" w:eastAsia="宋体" w:hAnsi="宋体"/>
          <w:sz w:val="42"/>
          <w:szCs w:val="42"/>
          <w:color w:val="auto"/>
        </w:rPr>
        <w:t>万</w:t>
      </w:r>
      <w:r>
        <w:rPr>
          <w:rFonts w:ascii="Helvetica" w:cs="Helvetica" w:eastAsia="Helvetica" w:hAnsi="Helvetica"/>
          <w:sz w:val="42"/>
          <w:szCs w:val="42"/>
          <w:color w:val="auto"/>
        </w:rPr>
        <w:t>_____</w:t>
      </w:r>
      <w:r>
        <w:rPr>
          <w:rFonts w:ascii="宋体" w:cs="宋体" w:eastAsia="宋体" w:hAnsi="宋体"/>
          <w:sz w:val="42"/>
          <w:szCs w:val="42"/>
          <w:color w:val="auto"/>
        </w:rPr>
        <w:t>千</w:t>
      </w:r>
      <w:r>
        <w:rPr>
          <w:rFonts w:ascii="Helvetica" w:cs="Helvetica" w:eastAsia="Helvetica" w:hAnsi="Helvetica"/>
          <w:sz w:val="42"/>
          <w:szCs w:val="42"/>
          <w:color w:val="auto"/>
        </w:rPr>
        <w:t>_____</w:t>
      </w:r>
      <w:r>
        <w:rPr>
          <w:rFonts w:ascii="宋体" w:cs="宋体" w:eastAsia="宋体" w:hAnsi="宋体"/>
          <w:sz w:val="42"/>
          <w:szCs w:val="42"/>
          <w:color w:val="auto"/>
        </w:rPr>
        <w:t>百</w:t>
      </w:r>
      <w:r>
        <w:rPr>
          <w:rFonts w:ascii="Helvetica" w:cs="Helvetica" w:eastAsia="Helvetica" w:hAnsi="Helvetica"/>
          <w:sz w:val="42"/>
          <w:szCs w:val="42"/>
          <w:color w:val="auto"/>
        </w:rPr>
        <w:t>____</w:t>
      </w:r>
      <w:r>
        <w:rPr>
          <w:rFonts w:ascii="宋体" w:cs="宋体" w:eastAsia="宋体" w:hAnsi="宋体"/>
          <w:sz w:val="42"/>
          <w:szCs w:val="42"/>
          <w:color w:val="auto"/>
        </w:rPr>
        <w:t>拾</w:t>
      </w:r>
      <w:r>
        <w:rPr>
          <w:rFonts w:ascii="Helvetica" w:cs="Helvetica" w:eastAsia="Helvetica" w:hAnsi="Helvetica"/>
          <w:sz w:val="42"/>
          <w:szCs w:val="42"/>
          <w:color w:val="auto"/>
        </w:rPr>
        <w:t>______</w:t>
      </w:r>
      <w:r>
        <w:rPr>
          <w:rFonts w:ascii="宋体" w:cs="宋体" w:eastAsia="宋体" w:hAnsi="宋体"/>
          <w:sz w:val="42"/>
          <w:szCs w:val="42"/>
          <w:color w:val="auto"/>
        </w:rPr>
        <w:t>元整。</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4.___________________________________________________________</w:t>
      </w:r>
    </w:p>
    <w:p>
      <w:pPr>
        <w:spacing w:after="0" w:line="397" w:lineRule="exact"/>
        <w:rPr>
          <w:sz w:val="20"/>
          <w:szCs w:val="20"/>
          <w:color w:val="auto"/>
        </w:rPr>
      </w:pPr>
    </w:p>
    <w:p>
      <w:pPr>
        <w:ind w:left="1440"/>
        <w:spacing w:after="0" w:line="510" w:lineRule="exact"/>
        <w:rPr>
          <w:sz w:val="20"/>
          <w:szCs w:val="20"/>
          <w:color w:val="auto"/>
        </w:rPr>
      </w:pPr>
      <w:r>
        <w:rPr>
          <w:rFonts w:ascii="Helvetica" w:cs="Helvetica" w:eastAsia="Helvetica" w:hAnsi="Helvetica"/>
          <w:sz w:val="42"/>
          <w:szCs w:val="42"/>
          <w:color w:val="auto"/>
        </w:rPr>
        <w:t>__</w:t>
      </w:r>
      <w:r>
        <w:rPr>
          <w:rFonts w:ascii="宋体" w:cs="宋体" w:eastAsia="宋体" w:hAnsi="宋体"/>
          <w:sz w:val="42"/>
          <w:szCs w:val="42"/>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第五条面积确认及面积差异处理</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根据当事人选择的计价方式，本条规定以【建筑面积】【套内建筑面</w:t>
      </w:r>
    </w:p>
    <w:p>
      <w:pPr>
        <w:spacing w:after="0" w:line="347"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积】</w:t>
      </w:r>
      <w:r>
        <w:rPr>
          <w:rFonts w:ascii="Helvetica" w:cs="Helvetica" w:eastAsia="Helvetica" w:hAnsi="Helvetica"/>
          <w:sz w:val="42"/>
          <w:szCs w:val="42"/>
          <w:color w:val="auto"/>
        </w:rPr>
        <w:t xml:space="preserve"> ( </w:t>
      </w:r>
      <w:r>
        <w:rPr>
          <w:rFonts w:ascii="宋体" w:cs="宋体" w:eastAsia="宋体" w:hAnsi="宋体"/>
          <w:sz w:val="42"/>
          <w:szCs w:val="42"/>
          <w:color w:val="auto"/>
        </w:rPr>
        <w:t>本条款中均简称面积</w:t>
      </w:r>
      <w:r>
        <w:rPr>
          <w:rFonts w:ascii="Helvetica" w:cs="Helvetica" w:eastAsia="Helvetica" w:hAnsi="Helvetica"/>
          <w:sz w:val="42"/>
          <w:szCs w:val="42"/>
          <w:color w:val="auto"/>
        </w:rPr>
        <w:t xml:space="preserve">  ) </w:t>
      </w:r>
      <w:r>
        <w:rPr>
          <w:rFonts w:ascii="宋体" w:cs="宋体" w:eastAsia="宋体" w:hAnsi="宋体"/>
          <w:sz w:val="42"/>
          <w:szCs w:val="42"/>
          <w:color w:val="auto"/>
        </w:rPr>
        <w:t>为依据进行面积确认及面积差异处理。</w:t>
      </w:r>
    </w:p>
    <w:p>
      <w:pPr>
        <w:sectPr>
          <w:pgSz w:w="19680" w:h="25480" w:orient="portrait"/>
          <w:cols w:equalWidth="0" w:num="1">
            <w:col w:w="16800"/>
          </w:cols>
          <w:pgMar w:left="1440" w:top="1440" w:right="1440" w:bottom="1440" w:gutter="0" w:footer="0" w:header="0"/>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当事人选择按套计价的，不适用本条约定。</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合同约定面积与产权登记面积有差异的，以产权登记面积为准。</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商品房交付后，产权登记面积与合同约定面积发生差异，双方同意按</w:t>
      </w:r>
    </w:p>
    <w:p>
      <w:pPr>
        <w:spacing w:after="0" w:line="347" w:lineRule="exact"/>
        <w:rPr>
          <w:sz w:val="20"/>
          <w:szCs w:val="20"/>
          <w:color w:val="auto"/>
        </w:rPr>
      </w:pPr>
    </w:p>
    <w:p>
      <w:pPr>
        <w:ind w:left="1900" w:hanging="460"/>
        <w:spacing w:after="0" w:line="510" w:lineRule="exact"/>
        <w:tabs>
          <w:tab w:leader="none" w:pos="1900" w:val="left"/>
        </w:tabs>
        <w:numPr>
          <w:ilvl w:val="0"/>
          <w:numId w:val="7"/>
        </w:numPr>
        <w:rPr>
          <w:rFonts w:ascii="宋体" w:cs="宋体" w:eastAsia="宋体" w:hAnsi="宋体"/>
          <w:sz w:val="42"/>
          <w:szCs w:val="42"/>
          <w:color w:val="auto"/>
        </w:rPr>
      </w:pPr>
      <w:r>
        <w:rPr>
          <w:rFonts w:ascii="Helvetica" w:cs="Helvetica" w:eastAsia="Helvetica" w:hAnsi="Helvetica"/>
          <w:sz w:val="42"/>
          <w:szCs w:val="42"/>
          <w:color w:val="auto"/>
        </w:rPr>
        <w:t>__________</w:t>
      </w:r>
      <w:r>
        <w:rPr>
          <w:rFonts w:ascii="宋体" w:cs="宋体" w:eastAsia="宋体" w:hAnsi="宋体"/>
          <w:sz w:val="42"/>
          <w:szCs w:val="42"/>
          <w:color w:val="auto"/>
        </w:rPr>
        <w:t>种方式进行处理：</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8" w:lineRule="exact"/>
        <w:rPr>
          <w:sz w:val="20"/>
          <w:szCs w:val="20"/>
          <w:color w:val="auto"/>
        </w:rPr>
      </w:pPr>
    </w:p>
    <w:p>
      <w:pPr>
        <w:ind w:left="1900" w:hanging="460"/>
        <w:spacing w:after="0" w:line="510" w:lineRule="exact"/>
        <w:tabs>
          <w:tab w:leader="none" w:pos="1900" w:val="left"/>
        </w:tabs>
        <w:numPr>
          <w:ilvl w:val="0"/>
          <w:numId w:val="8"/>
        </w:numPr>
        <w:rPr>
          <w:rFonts w:ascii="Helvetica" w:cs="Helvetica" w:eastAsia="Helvetica" w:hAnsi="Helvetica"/>
          <w:sz w:val="42"/>
          <w:szCs w:val="42"/>
          <w:color w:val="auto"/>
        </w:rPr>
      </w:pPr>
      <w:r>
        <w:rPr>
          <w:rFonts w:ascii="宋体" w:cs="宋体" w:eastAsia="宋体" w:hAnsi="宋体"/>
          <w:sz w:val="42"/>
          <w:szCs w:val="42"/>
          <w:color w:val="auto"/>
        </w:rPr>
        <w:t>双方自行约定：</w:t>
      </w:r>
    </w:p>
    <w:p>
      <w:pPr>
        <w:spacing w:after="0" w:line="200" w:lineRule="exact"/>
        <w:rPr>
          <w:sz w:val="20"/>
          <w:szCs w:val="20"/>
          <w:color w:val="auto"/>
        </w:rPr>
      </w:pPr>
    </w:p>
    <w:p>
      <w:pPr>
        <w:spacing w:after="0" w:line="200" w:lineRule="exact"/>
        <w:rPr>
          <w:sz w:val="20"/>
          <w:szCs w:val="20"/>
          <w:color w:val="auto"/>
        </w:rPr>
      </w:pPr>
    </w:p>
    <w:p>
      <w:pPr>
        <w:spacing w:after="0" w:line="394" w:lineRule="exact"/>
        <w:rPr>
          <w:sz w:val="20"/>
          <w:szCs w:val="20"/>
          <w:color w:val="auto"/>
        </w:rPr>
      </w:pPr>
    </w:p>
    <w:p>
      <w:pPr>
        <w:ind w:left="1440"/>
        <w:spacing w:after="0"/>
        <w:rPr>
          <w:sz w:val="20"/>
          <w:szCs w:val="20"/>
          <w:color w:val="auto"/>
        </w:rPr>
      </w:pPr>
      <w:r>
        <w:rPr>
          <w:rFonts w:ascii="Helvetica" w:cs="Helvetica" w:eastAsia="Helvetica" w:hAnsi="Helvetica"/>
          <w:sz w:val="41"/>
          <w:szCs w:val="41"/>
          <w:color w:val="auto"/>
        </w:rPr>
        <w:t>(1)__________________________________________________________</w:t>
      </w:r>
    </w:p>
    <w:p>
      <w:pPr>
        <w:spacing w:after="0" w:line="369"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ind w:left="1440"/>
        <w:spacing w:after="0"/>
        <w:rPr>
          <w:sz w:val="20"/>
          <w:szCs w:val="20"/>
          <w:color w:val="auto"/>
        </w:rPr>
      </w:pPr>
      <w:r>
        <w:rPr>
          <w:rFonts w:ascii="Helvetica" w:cs="Helvetica" w:eastAsia="Helvetica" w:hAnsi="Helvetica"/>
          <w:sz w:val="41"/>
          <w:szCs w:val="41"/>
          <w:color w:val="auto"/>
        </w:rPr>
        <w:t>(2)__________________________________________________________</w:t>
      </w:r>
    </w:p>
    <w:p>
      <w:pPr>
        <w:spacing w:after="0" w:line="200" w:lineRule="exact"/>
        <w:rPr>
          <w:sz w:val="20"/>
          <w:szCs w:val="20"/>
          <w:color w:val="auto"/>
        </w:rPr>
      </w:pPr>
    </w:p>
    <w:p>
      <w:pPr>
        <w:spacing w:after="0" w:line="209"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1440"/>
        <w:spacing w:after="0"/>
        <w:rPr>
          <w:sz w:val="20"/>
          <w:szCs w:val="20"/>
          <w:color w:val="auto"/>
        </w:rPr>
      </w:pPr>
      <w:r>
        <w:rPr>
          <w:rFonts w:ascii="Helvetica" w:cs="Helvetica" w:eastAsia="Helvetica" w:hAnsi="Helvetica"/>
          <w:sz w:val="41"/>
          <w:szCs w:val="41"/>
          <w:color w:val="auto"/>
        </w:rPr>
        <w:t>(3)__________________________________________________________</w:t>
      </w:r>
    </w:p>
    <w:p>
      <w:pPr>
        <w:spacing w:after="0" w:line="200" w:lineRule="exact"/>
        <w:rPr>
          <w:sz w:val="20"/>
          <w:szCs w:val="20"/>
          <w:color w:val="auto"/>
        </w:rPr>
      </w:pPr>
    </w:p>
    <w:p>
      <w:pPr>
        <w:spacing w:after="0" w:line="209"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ind w:left="1440"/>
        <w:spacing w:after="0"/>
        <w:rPr>
          <w:sz w:val="20"/>
          <w:szCs w:val="20"/>
          <w:color w:val="auto"/>
        </w:rPr>
      </w:pPr>
      <w:r>
        <w:rPr>
          <w:rFonts w:ascii="Helvetica" w:cs="Helvetica" w:eastAsia="Helvetica" w:hAnsi="Helvetica"/>
          <w:sz w:val="41"/>
          <w:szCs w:val="41"/>
          <w:color w:val="auto"/>
        </w:rPr>
        <w:t>(4)__________________________________________________________</w:t>
      </w:r>
    </w:p>
    <w:p>
      <w:pPr>
        <w:spacing w:after="0" w:line="200" w:lineRule="exact"/>
        <w:rPr>
          <w:sz w:val="20"/>
          <w:szCs w:val="20"/>
          <w:color w:val="auto"/>
        </w:rPr>
      </w:pPr>
    </w:p>
    <w:p>
      <w:pPr>
        <w:spacing w:after="0" w:line="209" w:lineRule="exact"/>
        <w:rPr>
          <w:sz w:val="20"/>
          <w:szCs w:val="20"/>
          <w:color w:val="auto"/>
        </w:rPr>
      </w:pPr>
    </w:p>
    <w:p>
      <w:pPr>
        <w:ind w:left="1440"/>
        <w:spacing w:after="0" w:line="510" w:lineRule="exact"/>
        <w:rPr>
          <w:sz w:val="20"/>
          <w:szCs w:val="20"/>
          <w:color w:val="auto"/>
        </w:rPr>
      </w:pPr>
      <w:r>
        <w:rPr>
          <w:rFonts w:ascii="Helvetica" w:cs="Helvetica" w:eastAsia="Helvetica" w:hAnsi="Helvetica"/>
          <w:sz w:val="42"/>
          <w:szCs w:val="42"/>
          <w:color w:val="auto"/>
        </w:rPr>
        <w:t>__</w:t>
      </w:r>
      <w:r>
        <w:rPr>
          <w:rFonts w:ascii="宋体" w:cs="宋体" w:eastAsia="宋体" w:hAnsi="宋体"/>
          <w:sz w:val="42"/>
          <w:szCs w:val="42"/>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8" w:lineRule="exact"/>
        <w:rPr>
          <w:sz w:val="20"/>
          <w:szCs w:val="20"/>
          <w:color w:val="auto"/>
        </w:rPr>
      </w:pPr>
    </w:p>
    <w:p>
      <w:pPr>
        <w:ind w:left="1900" w:hanging="460"/>
        <w:spacing w:after="0" w:line="510" w:lineRule="exact"/>
        <w:tabs>
          <w:tab w:leader="none" w:pos="1900" w:val="left"/>
        </w:tabs>
        <w:numPr>
          <w:ilvl w:val="0"/>
          <w:numId w:val="9"/>
        </w:numPr>
        <w:rPr>
          <w:rFonts w:ascii="Helvetica" w:cs="Helvetica" w:eastAsia="Helvetica" w:hAnsi="Helvetica"/>
          <w:sz w:val="42"/>
          <w:szCs w:val="42"/>
          <w:color w:val="auto"/>
        </w:rPr>
      </w:pPr>
      <w:r>
        <w:rPr>
          <w:rFonts w:ascii="宋体" w:cs="宋体" w:eastAsia="宋体" w:hAnsi="宋体"/>
          <w:sz w:val="42"/>
          <w:szCs w:val="42"/>
          <w:color w:val="auto"/>
        </w:rPr>
        <w:t>双方同意按以下原则处理：</w:t>
      </w:r>
    </w:p>
    <w:p>
      <w:pPr>
        <w:spacing w:after="0" w:line="200" w:lineRule="exact"/>
        <w:rPr>
          <w:sz w:val="20"/>
          <w:szCs w:val="20"/>
          <w:color w:val="auto"/>
        </w:rPr>
      </w:pPr>
    </w:p>
    <w:p>
      <w:pPr>
        <w:spacing w:after="0" w:line="200" w:lineRule="exact"/>
        <w:rPr>
          <w:sz w:val="20"/>
          <w:szCs w:val="20"/>
          <w:color w:val="auto"/>
        </w:rPr>
      </w:pPr>
    </w:p>
    <w:p>
      <w:pPr>
        <w:spacing w:after="0" w:line="374" w:lineRule="exact"/>
        <w:rPr>
          <w:sz w:val="20"/>
          <w:szCs w:val="20"/>
          <w:color w:val="auto"/>
        </w:rPr>
      </w:pPr>
    </w:p>
    <w:p>
      <w:pPr>
        <w:ind w:left="2120" w:hanging="680"/>
        <w:spacing w:after="0" w:line="510" w:lineRule="exact"/>
        <w:tabs>
          <w:tab w:leader="none" w:pos="2120" w:val="left"/>
        </w:tabs>
        <w:numPr>
          <w:ilvl w:val="0"/>
          <w:numId w:val="10"/>
        </w:numPr>
        <w:rPr>
          <w:rFonts w:ascii="Helvetica" w:cs="Helvetica" w:eastAsia="Helvetica" w:hAnsi="Helvetica"/>
          <w:sz w:val="42"/>
          <w:szCs w:val="42"/>
          <w:color w:val="auto"/>
        </w:rPr>
      </w:pPr>
      <w:r>
        <w:rPr>
          <w:rFonts w:ascii="宋体" w:cs="宋体" w:eastAsia="宋体" w:hAnsi="宋体"/>
          <w:sz w:val="42"/>
          <w:szCs w:val="42"/>
          <w:color w:val="auto"/>
        </w:rPr>
        <w:t>面积误差比绝对值在</w:t>
      </w:r>
      <w:r>
        <w:rPr>
          <w:rFonts w:ascii="Helvetica" w:cs="Helvetica" w:eastAsia="Helvetica" w:hAnsi="Helvetica"/>
          <w:sz w:val="42"/>
          <w:szCs w:val="42"/>
          <w:color w:val="auto"/>
        </w:rPr>
        <w:t xml:space="preserve">  3%</w:t>
      </w:r>
      <w:r>
        <w:rPr>
          <w:rFonts w:ascii="宋体" w:cs="宋体" w:eastAsia="宋体" w:hAnsi="宋体"/>
          <w:sz w:val="42"/>
          <w:szCs w:val="42"/>
          <w:color w:val="auto"/>
        </w:rPr>
        <w:t>以内</w:t>
      </w:r>
      <w:r>
        <w:rPr>
          <w:rFonts w:ascii="Helvetica" w:cs="Helvetica" w:eastAsia="Helvetica" w:hAnsi="Helvetica"/>
          <w:sz w:val="42"/>
          <w:szCs w:val="42"/>
          <w:color w:val="auto"/>
        </w:rPr>
        <w:t xml:space="preserve">( </w:t>
      </w:r>
      <w:r>
        <w:rPr>
          <w:rFonts w:ascii="宋体" w:cs="宋体" w:eastAsia="宋体" w:hAnsi="宋体"/>
          <w:sz w:val="42"/>
          <w:szCs w:val="42"/>
          <w:color w:val="auto"/>
        </w:rPr>
        <w:t>含</w:t>
      </w:r>
      <w:r>
        <w:rPr>
          <w:rFonts w:ascii="Helvetica" w:cs="Helvetica" w:eastAsia="Helvetica" w:hAnsi="Helvetica"/>
          <w:sz w:val="42"/>
          <w:szCs w:val="42"/>
          <w:color w:val="auto"/>
        </w:rPr>
        <w:t xml:space="preserve"> 3%)</w:t>
      </w:r>
      <w:r>
        <w:rPr>
          <w:rFonts w:ascii="宋体" w:cs="宋体" w:eastAsia="宋体" w:hAnsi="宋体"/>
          <w:sz w:val="42"/>
          <w:szCs w:val="42"/>
          <w:color w:val="auto"/>
        </w:rPr>
        <w:t>的，据实结算房价款</w:t>
      </w:r>
      <w:r>
        <w:rPr>
          <w:rFonts w:ascii="Helvetica" w:cs="Helvetica" w:eastAsia="Helvetica" w:hAnsi="Helvetica"/>
          <w:sz w:val="42"/>
          <w:szCs w:val="42"/>
          <w:color w:val="auto"/>
        </w:rPr>
        <w:t xml:space="preserve">  ;</w:t>
      </w: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10" w:lineRule="exact"/>
        <w:rPr>
          <w:rFonts w:ascii="Helvetica" w:cs="Helvetica" w:eastAsia="Helvetica" w:hAnsi="Helvetica"/>
          <w:sz w:val="42"/>
          <w:szCs w:val="42"/>
          <w:color w:val="auto"/>
        </w:rPr>
      </w:pPr>
    </w:p>
    <w:p>
      <w:pPr>
        <w:ind w:left="2120" w:hanging="680"/>
        <w:spacing w:after="0" w:line="510" w:lineRule="exact"/>
        <w:tabs>
          <w:tab w:leader="none" w:pos="2120" w:val="left"/>
        </w:tabs>
        <w:numPr>
          <w:ilvl w:val="0"/>
          <w:numId w:val="10"/>
        </w:numPr>
        <w:rPr>
          <w:rFonts w:ascii="Helvetica" w:cs="Helvetica" w:eastAsia="Helvetica" w:hAnsi="Helvetica"/>
          <w:sz w:val="42"/>
          <w:szCs w:val="42"/>
          <w:color w:val="auto"/>
        </w:rPr>
      </w:pPr>
      <w:r>
        <w:rPr>
          <w:rFonts w:ascii="宋体" w:cs="宋体" w:eastAsia="宋体" w:hAnsi="宋体"/>
          <w:sz w:val="42"/>
          <w:szCs w:val="42"/>
          <w:color w:val="auto"/>
        </w:rPr>
        <w:t>面积误差比绝对值超出</w:t>
      </w:r>
      <w:r>
        <w:rPr>
          <w:rFonts w:ascii="Helvetica" w:cs="Helvetica" w:eastAsia="Helvetica" w:hAnsi="Helvetica"/>
          <w:sz w:val="42"/>
          <w:szCs w:val="42"/>
          <w:color w:val="auto"/>
        </w:rPr>
        <w:t xml:space="preserve">  3%</w:t>
      </w:r>
      <w:r>
        <w:rPr>
          <w:rFonts w:ascii="宋体" w:cs="宋体" w:eastAsia="宋体" w:hAnsi="宋体"/>
          <w:sz w:val="42"/>
          <w:szCs w:val="42"/>
          <w:color w:val="auto"/>
        </w:rPr>
        <w:t>时，买受人有权退房。</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ind w:left="1440"/>
        <w:spacing w:after="0" w:line="510" w:lineRule="exact"/>
        <w:tabs>
          <w:tab w:leader="none" w:pos="11000" w:val="left"/>
        </w:tabs>
        <w:rPr>
          <w:sz w:val="20"/>
          <w:szCs w:val="20"/>
          <w:color w:val="auto"/>
        </w:rPr>
      </w:pPr>
      <w:r>
        <w:rPr>
          <w:rFonts w:ascii="宋体" w:cs="宋体" w:eastAsia="宋体" w:hAnsi="宋体"/>
          <w:sz w:val="42"/>
          <w:szCs w:val="42"/>
          <w:color w:val="auto"/>
        </w:rPr>
        <w:t>买受人退房的，出卖人在买受人提出退房之日起</w:t>
      </w:r>
      <w:r>
        <w:rPr>
          <w:sz w:val="20"/>
          <w:szCs w:val="20"/>
          <w:color w:val="auto"/>
        </w:rPr>
        <w:tab/>
      </w:r>
      <w:r>
        <w:rPr>
          <w:rFonts w:ascii="Helvetica" w:cs="Helvetica" w:eastAsia="Helvetica" w:hAnsi="Helvetica"/>
          <w:sz w:val="42"/>
          <w:szCs w:val="42"/>
          <w:color w:val="auto"/>
        </w:rPr>
        <w:t xml:space="preserve">30 </w:t>
      </w:r>
      <w:r>
        <w:rPr>
          <w:rFonts w:ascii="宋体" w:cs="宋体" w:eastAsia="宋体" w:hAnsi="宋体"/>
          <w:sz w:val="42"/>
          <w:szCs w:val="42"/>
          <w:color w:val="auto"/>
        </w:rPr>
        <w:t>天内将买受人已付</w:t>
      </w:r>
    </w:p>
    <w:p>
      <w:pPr>
        <w:spacing w:after="0" w:line="354" w:lineRule="exact"/>
        <w:rPr>
          <w:sz w:val="20"/>
          <w:szCs w:val="20"/>
          <w:color w:val="auto"/>
        </w:rPr>
      </w:pPr>
    </w:p>
    <w:p>
      <w:pPr>
        <w:ind w:left="1440"/>
        <w:spacing w:after="0" w:line="515" w:lineRule="exact"/>
        <w:tabs>
          <w:tab w:leader="none" w:pos="5940" w:val="left"/>
        </w:tabs>
        <w:rPr>
          <w:sz w:val="20"/>
          <w:szCs w:val="20"/>
          <w:color w:val="auto"/>
        </w:rPr>
      </w:pPr>
      <w:r>
        <w:rPr>
          <w:rFonts w:ascii="宋体" w:cs="宋体" w:eastAsia="宋体" w:hAnsi="宋体"/>
          <w:sz w:val="42"/>
          <w:szCs w:val="42"/>
          <w:color w:val="auto"/>
        </w:rPr>
        <w:t>款退还给买受人，并按</w:t>
      </w:r>
      <w:r>
        <w:rPr>
          <w:sz w:val="20"/>
          <w:szCs w:val="20"/>
          <w:color w:val="auto"/>
        </w:rPr>
        <w:tab/>
      </w:r>
      <w:r>
        <w:rPr>
          <w:rFonts w:ascii="Helvetica" w:cs="Helvetica" w:eastAsia="Helvetica" w:hAnsi="Helvetica"/>
          <w:sz w:val="41"/>
          <w:szCs w:val="41"/>
          <w:color w:val="auto"/>
        </w:rPr>
        <w:t>__________</w:t>
      </w:r>
      <w:r>
        <w:rPr>
          <w:rFonts w:ascii="宋体" w:cs="宋体" w:eastAsia="宋体" w:hAnsi="宋体"/>
          <w:sz w:val="41"/>
          <w:szCs w:val="41"/>
          <w:color w:val="auto"/>
        </w:rPr>
        <w:t>利率付给利息。</w:t>
      </w:r>
    </w:p>
    <w:p>
      <w:pPr>
        <w:sectPr>
          <w:pgSz w:w="19680" w:h="25480" w:orient="portrait"/>
          <w:cols w:equalWidth="0" w:num="1">
            <w:col w:w="16800"/>
          </w:cols>
          <w:pgMar w:left="1440" w:top="1440" w:right="1440" w:bottom="1440" w:gutter="0" w:footer="0" w:header="0"/>
        </w:sectPr>
      </w:pPr>
    </w:p>
    <w:bookmarkStart w:id="7" w:name="page8"/>
    <w:bookmarkEnd w:id="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p>
      <w:pPr>
        <w:ind w:left="1440" w:right="1080"/>
        <w:spacing w:after="0" w:line="762" w:lineRule="exact"/>
        <w:rPr>
          <w:sz w:val="20"/>
          <w:szCs w:val="20"/>
          <w:color w:val="auto"/>
        </w:rPr>
      </w:pPr>
      <w:r>
        <w:rPr>
          <w:rFonts w:ascii="宋体" w:cs="宋体" w:eastAsia="宋体" w:hAnsi="宋体"/>
          <w:sz w:val="42"/>
          <w:szCs w:val="42"/>
          <w:color w:val="auto"/>
        </w:rPr>
        <w:t>买受人不退房的，产权登记面积大于合同约定面积时，面积误差比在</w:t>
      </w:r>
      <w:r>
        <w:rPr>
          <w:rFonts w:ascii="Helvetica" w:cs="Helvetica" w:eastAsia="Helvetica" w:hAnsi="Helvetica"/>
          <w:sz w:val="42"/>
          <w:szCs w:val="42"/>
          <w:color w:val="auto"/>
        </w:rPr>
        <w:t xml:space="preserve"> 3% </w:t>
      </w:r>
      <w:r>
        <w:rPr>
          <w:rFonts w:ascii="宋体" w:cs="宋体" w:eastAsia="宋体" w:hAnsi="宋体"/>
          <w:sz w:val="42"/>
          <w:szCs w:val="42"/>
          <w:color w:val="auto"/>
        </w:rPr>
        <w:t>以内</w:t>
      </w:r>
      <w:r>
        <w:rPr>
          <w:rFonts w:ascii="Helvetica" w:cs="Helvetica" w:eastAsia="Helvetica" w:hAnsi="Helvetica"/>
          <w:sz w:val="42"/>
          <w:szCs w:val="42"/>
          <w:color w:val="auto"/>
        </w:rPr>
        <w:t xml:space="preserve"> ( </w:t>
      </w:r>
      <w:r>
        <w:rPr>
          <w:rFonts w:ascii="宋体" w:cs="宋体" w:eastAsia="宋体" w:hAnsi="宋体"/>
          <w:sz w:val="42"/>
          <w:szCs w:val="42"/>
          <w:color w:val="auto"/>
        </w:rPr>
        <w:t>含</w:t>
      </w:r>
      <w:r>
        <w:rPr>
          <w:rFonts w:ascii="Helvetica" w:cs="Helvetica" w:eastAsia="Helvetica" w:hAnsi="Helvetica"/>
          <w:sz w:val="42"/>
          <w:szCs w:val="42"/>
          <w:color w:val="auto"/>
        </w:rPr>
        <w:t xml:space="preserve"> 3%)</w:t>
      </w:r>
      <w:r>
        <w:rPr>
          <w:rFonts w:ascii="宋体" w:cs="宋体" w:eastAsia="宋体" w:hAnsi="宋体"/>
          <w:sz w:val="42"/>
          <w:szCs w:val="42"/>
          <w:color w:val="auto"/>
        </w:rPr>
        <w:t>部分的房价款由买受人补足</w:t>
      </w:r>
      <w:r>
        <w:rPr>
          <w:rFonts w:ascii="Helvetica" w:cs="Helvetica" w:eastAsia="Helvetica" w:hAnsi="Helvetica"/>
          <w:sz w:val="42"/>
          <w:szCs w:val="42"/>
          <w:color w:val="auto"/>
        </w:rPr>
        <w:t xml:space="preserve"> ; </w:t>
      </w:r>
      <w:r>
        <w:rPr>
          <w:rFonts w:ascii="宋体" w:cs="宋体" w:eastAsia="宋体" w:hAnsi="宋体"/>
          <w:sz w:val="42"/>
          <w:szCs w:val="42"/>
          <w:color w:val="auto"/>
        </w:rPr>
        <w:t>超出</w:t>
      </w:r>
      <w:r>
        <w:rPr>
          <w:rFonts w:ascii="Helvetica" w:cs="Helvetica" w:eastAsia="Helvetica" w:hAnsi="Helvetica"/>
          <w:sz w:val="42"/>
          <w:szCs w:val="42"/>
          <w:color w:val="auto"/>
        </w:rPr>
        <w:t xml:space="preserve"> 3%</w:t>
      </w:r>
      <w:r>
        <w:rPr>
          <w:rFonts w:ascii="宋体" w:cs="宋体" w:eastAsia="宋体" w:hAnsi="宋体"/>
          <w:sz w:val="42"/>
          <w:szCs w:val="42"/>
          <w:color w:val="auto"/>
        </w:rPr>
        <w:t>部分的房价款由出卖人承担，产权归买受人。产权登记面积小于合同登记面积时，面积误</w:t>
      </w:r>
    </w:p>
    <w:p>
      <w:pPr>
        <w:spacing w:after="0" w:line="337" w:lineRule="exact"/>
        <w:rPr>
          <w:sz w:val="20"/>
          <w:szCs w:val="20"/>
          <w:color w:val="auto"/>
        </w:rPr>
      </w:pPr>
    </w:p>
    <w:p>
      <w:pPr>
        <w:ind w:left="1440" w:right="1900"/>
        <w:spacing w:after="0" w:line="724" w:lineRule="exact"/>
        <w:rPr>
          <w:sz w:val="20"/>
          <w:szCs w:val="20"/>
          <w:color w:val="auto"/>
        </w:rPr>
      </w:pPr>
      <w:r>
        <w:rPr>
          <w:rFonts w:ascii="宋体" w:cs="宋体" w:eastAsia="宋体" w:hAnsi="宋体"/>
          <w:sz w:val="42"/>
          <w:szCs w:val="42"/>
          <w:color w:val="auto"/>
        </w:rPr>
        <w:t>差比绝对值在</w:t>
      </w:r>
      <w:r>
        <w:rPr>
          <w:rFonts w:ascii="Helvetica" w:cs="Helvetica" w:eastAsia="Helvetica" w:hAnsi="Helvetica"/>
          <w:sz w:val="42"/>
          <w:szCs w:val="42"/>
          <w:color w:val="auto"/>
        </w:rPr>
        <w:t xml:space="preserve"> 3%</w:t>
      </w:r>
      <w:r>
        <w:rPr>
          <w:rFonts w:ascii="宋体" w:cs="宋体" w:eastAsia="宋体" w:hAnsi="宋体"/>
          <w:sz w:val="42"/>
          <w:szCs w:val="42"/>
          <w:color w:val="auto"/>
        </w:rPr>
        <w:t>以内</w:t>
      </w:r>
      <w:r>
        <w:rPr>
          <w:rFonts w:ascii="Helvetica" w:cs="Helvetica" w:eastAsia="Helvetica" w:hAnsi="Helvetica"/>
          <w:sz w:val="42"/>
          <w:szCs w:val="42"/>
          <w:color w:val="auto"/>
        </w:rPr>
        <w:t xml:space="preserve"> ( </w:t>
      </w:r>
      <w:r>
        <w:rPr>
          <w:rFonts w:ascii="宋体" w:cs="宋体" w:eastAsia="宋体" w:hAnsi="宋体"/>
          <w:sz w:val="42"/>
          <w:szCs w:val="42"/>
          <w:color w:val="auto"/>
        </w:rPr>
        <w:t>含</w:t>
      </w:r>
      <w:r>
        <w:rPr>
          <w:rFonts w:ascii="Helvetica" w:cs="Helvetica" w:eastAsia="Helvetica" w:hAnsi="Helvetica"/>
          <w:sz w:val="42"/>
          <w:szCs w:val="42"/>
          <w:color w:val="auto"/>
        </w:rPr>
        <w:t xml:space="preserve"> 3%)</w:t>
      </w:r>
      <w:r>
        <w:rPr>
          <w:rFonts w:ascii="宋体" w:cs="宋体" w:eastAsia="宋体" w:hAnsi="宋体"/>
          <w:sz w:val="42"/>
          <w:szCs w:val="42"/>
          <w:color w:val="auto"/>
        </w:rPr>
        <w:t>部分的房价款由出卖人返还买受人</w:t>
      </w:r>
      <w:r>
        <w:rPr>
          <w:rFonts w:ascii="Helvetica" w:cs="Helvetica" w:eastAsia="Helvetica" w:hAnsi="Helvetica"/>
          <w:sz w:val="42"/>
          <w:szCs w:val="42"/>
          <w:color w:val="auto"/>
        </w:rPr>
        <w:t xml:space="preserve"> ; </w:t>
      </w:r>
      <w:r>
        <w:rPr>
          <w:rFonts w:ascii="宋体" w:cs="宋体" w:eastAsia="宋体" w:hAnsi="宋体"/>
          <w:sz w:val="42"/>
          <w:szCs w:val="42"/>
          <w:color w:val="auto"/>
        </w:rPr>
        <w:t>绝对值超出</w:t>
      </w:r>
      <w:r>
        <w:rPr>
          <w:rFonts w:ascii="Helvetica" w:cs="Helvetica" w:eastAsia="Helvetica" w:hAnsi="Helvetica"/>
          <w:sz w:val="42"/>
          <w:szCs w:val="42"/>
          <w:color w:val="auto"/>
        </w:rPr>
        <w:t xml:space="preserve"> 3%</w:t>
      </w:r>
      <w:r>
        <w:rPr>
          <w:rFonts w:ascii="宋体" w:cs="宋体" w:eastAsia="宋体" w:hAnsi="宋体"/>
          <w:sz w:val="42"/>
          <w:szCs w:val="42"/>
          <w:color w:val="auto"/>
        </w:rPr>
        <w:t>部分的房价款由出卖人双倍返还买受人。</w:t>
      </w: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产权登记面积</w:t>
      </w:r>
      <w:r>
        <w:rPr>
          <w:rFonts w:ascii="Helvetica" w:cs="Helvetica" w:eastAsia="Helvetica" w:hAnsi="Helvetica"/>
          <w:sz w:val="42"/>
          <w:szCs w:val="42"/>
          <w:color w:val="auto"/>
        </w:rPr>
        <w:t xml:space="preserve"> - </w:t>
      </w:r>
      <w:r>
        <w:rPr>
          <w:rFonts w:ascii="宋体" w:cs="宋体" w:eastAsia="宋体" w:hAnsi="宋体"/>
          <w:sz w:val="42"/>
          <w:szCs w:val="42"/>
          <w:color w:val="auto"/>
        </w:rPr>
        <w:t>合同约定面积</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1440"/>
        <w:spacing w:after="0" w:line="510" w:lineRule="exact"/>
        <w:tabs>
          <w:tab w:leader="none" w:pos="10180" w:val="left"/>
        </w:tabs>
        <w:rPr>
          <w:sz w:val="20"/>
          <w:szCs w:val="20"/>
          <w:color w:val="auto"/>
        </w:rPr>
      </w:pPr>
      <w:r>
        <w:rPr>
          <w:rFonts w:ascii="宋体" w:cs="宋体" w:eastAsia="宋体" w:hAnsi="宋体"/>
          <w:sz w:val="42"/>
          <w:szCs w:val="42"/>
          <w:color w:val="auto"/>
        </w:rPr>
        <w:t>面积误差比</w:t>
      </w:r>
      <w:r>
        <w:rPr>
          <w:rFonts w:ascii="Helvetica" w:cs="Helvetica" w:eastAsia="Helvetica" w:hAnsi="Helvetica"/>
          <w:sz w:val="42"/>
          <w:szCs w:val="42"/>
          <w:color w:val="auto"/>
        </w:rPr>
        <w:t xml:space="preserve"> =</w:t>
      </w:r>
      <w:r>
        <w:rPr>
          <w:rFonts w:ascii="宋体" w:cs="宋体" w:eastAsia="宋体" w:hAnsi="宋体"/>
          <w:sz w:val="42"/>
          <w:szCs w:val="42"/>
          <w:color w:val="auto"/>
        </w:rPr>
        <w:t>─────────────×</w:t>
      </w:r>
      <w:r>
        <w:rPr>
          <w:rFonts w:ascii="Helvetica" w:cs="Helvetica" w:eastAsia="Helvetica" w:hAnsi="Helvetica"/>
          <w:sz w:val="42"/>
          <w:szCs w:val="42"/>
          <w:color w:val="auto"/>
        </w:rPr>
        <w:tab/>
        <w:t>100%</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合同约定面积</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因设计变更造成面积差异，双方不解除合同的，应当签署补充协议。</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第六条付款方式及期限</w:t>
      </w:r>
    </w:p>
    <w:p>
      <w:pPr>
        <w:spacing w:after="0" w:line="200" w:lineRule="exact"/>
        <w:rPr>
          <w:sz w:val="20"/>
          <w:szCs w:val="20"/>
          <w:color w:val="auto"/>
        </w:rPr>
      </w:pPr>
    </w:p>
    <w:p>
      <w:pPr>
        <w:spacing w:after="0" w:line="200" w:lineRule="exact"/>
        <w:rPr>
          <w:sz w:val="20"/>
          <w:szCs w:val="20"/>
          <w:color w:val="auto"/>
        </w:rPr>
      </w:pPr>
    </w:p>
    <w:p>
      <w:pPr>
        <w:spacing w:after="0" w:line="387"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买受人按下列第</w:t>
      </w:r>
      <w:r>
        <w:rPr>
          <w:rFonts w:ascii="Helvetica" w:cs="Helvetica" w:eastAsia="Helvetica" w:hAnsi="Helvetica"/>
          <w:sz w:val="42"/>
          <w:szCs w:val="42"/>
          <w:color w:val="auto"/>
        </w:rPr>
        <w:t xml:space="preserve"> __________</w:t>
      </w:r>
      <w:r>
        <w:rPr>
          <w:rFonts w:ascii="宋体" w:cs="宋体" w:eastAsia="宋体" w:hAnsi="宋体"/>
          <w:sz w:val="42"/>
          <w:szCs w:val="42"/>
          <w:color w:val="auto"/>
        </w:rPr>
        <w:t>种方式按期付款：</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ind w:left="1440"/>
        <w:spacing w:after="0" w:line="510" w:lineRule="exact"/>
        <w:tabs>
          <w:tab w:leader="none" w:pos="14280" w:val="left"/>
        </w:tabs>
        <w:rPr>
          <w:sz w:val="20"/>
          <w:szCs w:val="20"/>
          <w:color w:val="auto"/>
        </w:rPr>
      </w:pPr>
      <w:r>
        <w:rPr>
          <w:rFonts w:ascii="Helvetica" w:cs="Helvetica" w:eastAsia="Helvetica" w:hAnsi="Helvetica"/>
          <w:sz w:val="42"/>
          <w:szCs w:val="42"/>
          <w:color w:val="auto"/>
        </w:rPr>
        <w:t xml:space="preserve">1. </w:t>
      </w:r>
      <w:r>
        <w:rPr>
          <w:rFonts w:ascii="宋体" w:cs="宋体" w:eastAsia="宋体" w:hAnsi="宋体"/>
          <w:sz w:val="42"/>
          <w:szCs w:val="42"/>
          <w:color w:val="auto"/>
        </w:rPr>
        <w:t>一次性付款</w:t>
      </w:r>
      <w:r>
        <w:rPr>
          <w:sz w:val="20"/>
          <w:szCs w:val="20"/>
          <w:color w:val="auto"/>
        </w:rPr>
        <w:tab/>
      </w:r>
      <w:r>
        <w:rPr>
          <w:rFonts w:ascii="宋体" w:cs="宋体" w:eastAsia="宋体" w:hAnsi="宋体"/>
          <w:sz w:val="42"/>
          <w:szCs w:val="42"/>
          <w:u w:val="single" w:color="auto"/>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1440"/>
        <w:spacing w:after="0" w:line="510" w:lineRule="exact"/>
        <w:tabs>
          <w:tab w:leader="none" w:pos="14500" w:val="left"/>
        </w:tabs>
        <w:rPr>
          <w:sz w:val="20"/>
          <w:szCs w:val="20"/>
          <w:color w:val="auto"/>
        </w:rPr>
      </w:pPr>
      <w:r>
        <w:rPr>
          <w:rFonts w:ascii="Helvetica" w:cs="Helvetica" w:eastAsia="Helvetica" w:hAnsi="Helvetica"/>
          <w:sz w:val="42"/>
          <w:szCs w:val="42"/>
          <w:color w:val="auto"/>
        </w:rPr>
        <w:t xml:space="preserve">2. </w:t>
      </w:r>
      <w:r>
        <w:rPr>
          <w:rFonts w:ascii="宋体" w:cs="宋体" w:eastAsia="宋体" w:hAnsi="宋体"/>
          <w:sz w:val="42"/>
          <w:szCs w:val="42"/>
          <w:color w:val="auto"/>
        </w:rPr>
        <w:t>分期付款</w:t>
      </w:r>
      <w:r>
        <w:rPr>
          <w:sz w:val="20"/>
          <w:szCs w:val="20"/>
          <w:color w:val="auto"/>
        </w:rPr>
        <w:tab/>
      </w:r>
      <w:r>
        <w:rPr>
          <w:rFonts w:ascii="宋体" w:cs="宋体" w:eastAsia="宋体" w:hAnsi="宋体"/>
          <w:sz w:val="42"/>
          <w:szCs w:val="42"/>
          <w:u w:val="single" w:color="auto"/>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1440"/>
        <w:spacing w:after="0" w:line="510" w:lineRule="exact"/>
        <w:tabs>
          <w:tab w:leader="none" w:pos="14500" w:val="left"/>
        </w:tabs>
        <w:rPr>
          <w:sz w:val="20"/>
          <w:szCs w:val="20"/>
          <w:color w:val="auto"/>
        </w:rPr>
      </w:pPr>
      <w:r>
        <w:rPr>
          <w:rFonts w:ascii="Helvetica" w:cs="Helvetica" w:eastAsia="Helvetica" w:hAnsi="Helvetica"/>
          <w:sz w:val="42"/>
          <w:szCs w:val="42"/>
          <w:color w:val="auto"/>
        </w:rPr>
        <w:t xml:space="preserve">3. </w:t>
      </w:r>
      <w:r>
        <w:rPr>
          <w:rFonts w:ascii="宋体" w:cs="宋体" w:eastAsia="宋体" w:hAnsi="宋体"/>
          <w:sz w:val="42"/>
          <w:szCs w:val="42"/>
          <w:color w:val="auto"/>
        </w:rPr>
        <w:t>其他方式</w:t>
      </w:r>
      <w:r>
        <w:rPr>
          <w:sz w:val="20"/>
          <w:szCs w:val="20"/>
          <w:color w:val="auto"/>
        </w:rPr>
        <w:tab/>
      </w:r>
      <w:r>
        <w:rPr>
          <w:rFonts w:ascii="宋体" w:cs="宋体" w:eastAsia="宋体" w:hAnsi="宋体"/>
          <w:sz w:val="42"/>
          <w:szCs w:val="42"/>
          <w:u w:val="single" w:color="auto"/>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第七条买受人逾期付款的违约责任</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1440"/>
        <w:spacing w:after="0" w:line="510" w:lineRule="exact"/>
        <w:tabs>
          <w:tab w:leader="none" w:pos="10880" w:val="left"/>
        </w:tabs>
        <w:rPr>
          <w:sz w:val="20"/>
          <w:szCs w:val="20"/>
          <w:color w:val="auto"/>
        </w:rPr>
      </w:pPr>
      <w:r>
        <w:rPr>
          <w:rFonts w:ascii="宋体" w:cs="宋体" w:eastAsia="宋体" w:hAnsi="宋体"/>
          <w:sz w:val="42"/>
          <w:szCs w:val="42"/>
          <w:color w:val="auto"/>
        </w:rPr>
        <w:t>买受人如未按本合同规定的时间付款，按下列第</w:t>
      </w:r>
      <w:r>
        <w:rPr>
          <w:sz w:val="20"/>
          <w:szCs w:val="20"/>
          <w:color w:val="auto"/>
        </w:rPr>
        <w:tab/>
      </w:r>
      <w:r>
        <w:rPr>
          <w:rFonts w:ascii="Helvetica" w:cs="Helvetica" w:eastAsia="Helvetica" w:hAnsi="Helvetica"/>
          <w:sz w:val="42"/>
          <w:szCs w:val="42"/>
          <w:color w:val="auto"/>
        </w:rPr>
        <w:t>__________</w:t>
      </w:r>
      <w:r>
        <w:rPr>
          <w:rFonts w:ascii="宋体" w:cs="宋体" w:eastAsia="宋体" w:hAnsi="宋体"/>
          <w:sz w:val="42"/>
          <w:szCs w:val="42"/>
          <w:color w:val="auto"/>
        </w:rPr>
        <w:t>种方式处</w:t>
      </w:r>
    </w:p>
    <w:p>
      <w:pPr>
        <w:spacing w:after="0" w:line="200" w:lineRule="exact"/>
        <w:rPr>
          <w:sz w:val="20"/>
          <w:szCs w:val="20"/>
          <w:color w:val="auto"/>
        </w:rPr>
      </w:pPr>
    </w:p>
    <w:p>
      <w:pPr>
        <w:spacing w:after="0" w:line="22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理：</w:t>
      </w:r>
    </w:p>
    <w:p>
      <w:pPr>
        <w:sectPr>
          <w:pgSz w:w="19680" w:h="25480" w:orient="portrait"/>
          <w:cols w:equalWidth="0" w:num="1">
            <w:col w:w="16800"/>
          </w:cols>
          <w:pgMar w:left="1440" w:top="1440" w:right="1440" w:bottom="1440" w:gutter="0" w:footer="0" w:header="0"/>
        </w:sectPr>
      </w:pPr>
    </w:p>
    <w:bookmarkStart w:id="8" w:name="page9"/>
    <w:bookmarkEnd w:id="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p>
      <w:pPr>
        <w:ind w:left="1900" w:hanging="460"/>
        <w:spacing w:after="0" w:line="510" w:lineRule="exact"/>
        <w:tabs>
          <w:tab w:leader="none" w:pos="1900" w:val="left"/>
        </w:tabs>
        <w:numPr>
          <w:ilvl w:val="0"/>
          <w:numId w:val="11"/>
        </w:numPr>
        <w:rPr>
          <w:rFonts w:ascii="Helvetica" w:cs="Helvetica" w:eastAsia="Helvetica" w:hAnsi="Helvetica"/>
          <w:sz w:val="42"/>
          <w:szCs w:val="42"/>
          <w:color w:val="auto"/>
        </w:rPr>
      </w:pPr>
      <w:r>
        <w:rPr>
          <w:rFonts w:ascii="宋体" w:cs="宋体" w:eastAsia="宋体" w:hAnsi="宋体"/>
          <w:sz w:val="42"/>
          <w:szCs w:val="42"/>
          <w:color w:val="auto"/>
        </w:rPr>
        <w:t>按逾期时间，分别处理</w:t>
      </w:r>
      <w:r>
        <w:rPr>
          <w:rFonts w:ascii="Helvetica" w:cs="Helvetica" w:eastAsia="Helvetica" w:hAnsi="Helvetica"/>
          <w:sz w:val="42"/>
          <w:szCs w:val="42"/>
          <w:color w:val="auto"/>
        </w:rPr>
        <w:t xml:space="preserve">  ( </w:t>
      </w:r>
      <w:r>
        <w:rPr>
          <w:rFonts w:ascii="宋体" w:cs="宋体" w:eastAsia="宋体" w:hAnsi="宋体"/>
          <w:sz w:val="42"/>
          <w:szCs w:val="42"/>
          <w:color w:val="auto"/>
        </w:rPr>
        <w:t>不作累加</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1440" w:right="2540"/>
        <w:spacing w:after="0" w:line="777" w:lineRule="exact"/>
        <w:tabs>
          <w:tab w:leader="none" w:pos="2120" w:val="left"/>
        </w:tabs>
        <w:numPr>
          <w:ilvl w:val="0"/>
          <w:numId w:val="12"/>
        </w:numPr>
        <w:rPr>
          <w:rFonts w:ascii="Helvetica" w:cs="Helvetica" w:eastAsia="Helvetica" w:hAnsi="Helvetica"/>
          <w:sz w:val="42"/>
          <w:szCs w:val="42"/>
          <w:color w:val="auto"/>
        </w:rPr>
      </w:pPr>
      <w:r>
        <w:rPr>
          <w:rFonts w:ascii="宋体" w:cs="宋体" w:eastAsia="宋体" w:hAnsi="宋体"/>
          <w:sz w:val="42"/>
          <w:szCs w:val="42"/>
          <w:color w:val="auto"/>
        </w:rPr>
        <w:t>逾期在</w:t>
      </w:r>
      <w:r>
        <w:rPr>
          <w:rFonts w:ascii="Helvetica" w:cs="Helvetica" w:eastAsia="Helvetica" w:hAnsi="Helvetica"/>
          <w:sz w:val="42"/>
          <w:szCs w:val="42"/>
          <w:color w:val="auto"/>
        </w:rPr>
        <w:t xml:space="preserve"> _____</w:t>
      </w:r>
      <w:r>
        <w:rPr>
          <w:rFonts w:ascii="宋体" w:cs="宋体" w:eastAsia="宋体" w:hAnsi="宋体"/>
          <w:sz w:val="42"/>
          <w:szCs w:val="42"/>
          <w:color w:val="auto"/>
        </w:rPr>
        <w:t>日之内，自本合同规定的应付款期限之第二天起至实际全额支付应付款之日止，买受人按日向出卖人支付逾期应付款万分之</w:t>
      </w:r>
      <w:r>
        <w:rPr>
          <w:rFonts w:ascii="Helvetica" w:cs="Helvetica" w:eastAsia="Helvetica" w:hAnsi="Helvetica"/>
          <w:sz w:val="42"/>
          <w:szCs w:val="42"/>
          <w:color w:val="auto"/>
        </w:rPr>
        <w:t>_____</w:t>
      </w:r>
      <w:r>
        <w:rPr>
          <w:rFonts w:ascii="宋体" w:cs="宋体" w:eastAsia="宋体" w:hAnsi="宋体"/>
          <w:sz w:val="42"/>
          <w:szCs w:val="42"/>
          <w:color w:val="auto"/>
        </w:rPr>
        <w:t>的违约金，合同继续履行</w:t>
      </w:r>
      <w:r>
        <w:rPr>
          <w:rFonts w:ascii="Helvetica" w:cs="Helvetica" w:eastAsia="Helvetica" w:hAnsi="Helvetica"/>
          <w:sz w:val="42"/>
          <w:szCs w:val="42"/>
          <w:color w:val="auto"/>
        </w:rPr>
        <w:t xml:space="preserve"> ;</w:t>
      </w: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371" w:lineRule="exact"/>
        <w:rPr>
          <w:rFonts w:ascii="Helvetica" w:cs="Helvetica" w:eastAsia="Helvetica" w:hAnsi="Helvetica"/>
          <w:sz w:val="42"/>
          <w:szCs w:val="42"/>
          <w:color w:val="auto"/>
        </w:rPr>
      </w:pPr>
    </w:p>
    <w:p>
      <w:pPr>
        <w:jc w:val="both"/>
        <w:ind w:left="1440" w:right="2360"/>
        <w:spacing w:after="0" w:line="787" w:lineRule="exact"/>
        <w:tabs>
          <w:tab w:leader="none" w:pos="2120" w:val="left"/>
        </w:tabs>
        <w:numPr>
          <w:ilvl w:val="0"/>
          <w:numId w:val="12"/>
        </w:numPr>
        <w:rPr>
          <w:rFonts w:ascii="Helvetica" w:cs="Helvetica" w:eastAsia="Helvetica" w:hAnsi="Helvetica"/>
          <w:sz w:val="42"/>
          <w:szCs w:val="42"/>
          <w:color w:val="auto"/>
        </w:rPr>
      </w:pPr>
      <w:r>
        <w:rPr>
          <w:rFonts w:ascii="宋体" w:cs="宋体" w:eastAsia="宋体" w:hAnsi="宋体"/>
          <w:sz w:val="42"/>
          <w:szCs w:val="42"/>
          <w:color w:val="auto"/>
        </w:rPr>
        <w:t>逾期超过</w:t>
      </w:r>
      <w:r>
        <w:rPr>
          <w:rFonts w:ascii="Helvetica" w:cs="Helvetica" w:eastAsia="Helvetica" w:hAnsi="Helvetica"/>
          <w:sz w:val="42"/>
          <w:szCs w:val="42"/>
          <w:color w:val="auto"/>
        </w:rPr>
        <w:t xml:space="preserve"> _____</w:t>
      </w:r>
      <w:r>
        <w:rPr>
          <w:rFonts w:ascii="宋体" w:cs="宋体" w:eastAsia="宋体" w:hAnsi="宋体"/>
          <w:sz w:val="42"/>
          <w:szCs w:val="42"/>
          <w:color w:val="auto"/>
        </w:rPr>
        <w:t>日后，出卖人有权解除合同。出卖人解除合同的，买受人按累计应付款的</w:t>
      </w:r>
      <w:r>
        <w:rPr>
          <w:rFonts w:ascii="Helvetica" w:cs="Helvetica" w:eastAsia="Helvetica" w:hAnsi="Helvetica"/>
          <w:sz w:val="42"/>
          <w:szCs w:val="42"/>
          <w:color w:val="auto"/>
        </w:rPr>
        <w:t xml:space="preserve"> _____%</w:t>
      </w:r>
      <w:r>
        <w:rPr>
          <w:rFonts w:ascii="宋体" w:cs="宋体" w:eastAsia="宋体" w:hAnsi="宋体"/>
          <w:sz w:val="42"/>
          <w:szCs w:val="42"/>
          <w:color w:val="auto"/>
        </w:rPr>
        <w:t>向出卖人支付违约金。买受人愿意继续履行合同的，经出卖人同意，合同继续履行，自本合同规定的应付款期限之第二天起至实际全额支付应付款之日止，买受人按日向出卖人</w:t>
      </w:r>
    </w:p>
    <w:p>
      <w:pPr>
        <w:spacing w:after="0" w:line="334" w:lineRule="exact"/>
        <w:rPr>
          <w:rFonts w:ascii="Helvetica" w:cs="Helvetica" w:eastAsia="Helvetica" w:hAnsi="Helvetica"/>
          <w:sz w:val="42"/>
          <w:szCs w:val="42"/>
          <w:color w:val="auto"/>
        </w:rPr>
      </w:pPr>
    </w:p>
    <w:p>
      <w:pPr>
        <w:ind w:left="1440" w:right="1900"/>
        <w:spacing w:after="0" w:line="713" w:lineRule="exact"/>
        <w:rPr>
          <w:rFonts w:ascii="Helvetica" w:cs="Helvetica" w:eastAsia="Helvetica" w:hAnsi="Helvetica"/>
          <w:sz w:val="42"/>
          <w:szCs w:val="42"/>
          <w:color w:val="auto"/>
        </w:rPr>
      </w:pPr>
      <w:r>
        <w:rPr>
          <w:rFonts w:ascii="宋体" w:cs="宋体" w:eastAsia="宋体" w:hAnsi="宋体"/>
          <w:sz w:val="42"/>
          <w:szCs w:val="42"/>
          <w:color w:val="auto"/>
        </w:rPr>
        <w:t>支付逾期应付款万分之</w:t>
      </w:r>
      <w:r>
        <w:rPr>
          <w:rFonts w:ascii="Helvetica" w:cs="Helvetica" w:eastAsia="Helvetica" w:hAnsi="Helvetica"/>
          <w:sz w:val="42"/>
          <w:szCs w:val="42"/>
          <w:color w:val="auto"/>
        </w:rPr>
        <w:t xml:space="preserve"> _____(</w:t>
      </w:r>
      <w:r>
        <w:rPr>
          <w:rFonts w:ascii="宋体" w:cs="宋体" w:eastAsia="宋体" w:hAnsi="宋体"/>
          <w:sz w:val="42"/>
          <w:szCs w:val="42"/>
          <w:color w:val="auto"/>
        </w:rPr>
        <w:t>该比率应不小于第</w:t>
      </w:r>
      <w:r>
        <w:rPr>
          <w:rFonts w:ascii="Helvetica" w:cs="Helvetica" w:eastAsia="Helvetica" w:hAnsi="Helvetica"/>
          <w:sz w:val="42"/>
          <w:szCs w:val="42"/>
          <w:color w:val="auto"/>
        </w:rPr>
        <w:t xml:space="preserve"> (1) </w:t>
      </w:r>
      <w:r>
        <w:rPr>
          <w:rFonts w:ascii="宋体" w:cs="宋体" w:eastAsia="宋体" w:hAnsi="宋体"/>
          <w:sz w:val="42"/>
          <w:szCs w:val="42"/>
          <w:color w:val="auto"/>
        </w:rPr>
        <w:t>项中的比率</w:t>
      </w:r>
      <w:r>
        <w:rPr>
          <w:rFonts w:ascii="Helvetica" w:cs="Helvetica" w:eastAsia="Helvetica" w:hAnsi="Helvetica"/>
          <w:sz w:val="42"/>
          <w:szCs w:val="42"/>
          <w:color w:val="auto"/>
        </w:rPr>
        <w:t xml:space="preserve"> ) </w:t>
      </w:r>
      <w:r>
        <w:rPr>
          <w:rFonts w:ascii="宋体" w:cs="宋体" w:eastAsia="宋体" w:hAnsi="宋体"/>
          <w:sz w:val="42"/>
          <w:szCs w:val="42"/>
          <w:color w:val="auto"/>
        </w:rPr>
        <w:t>的违约金。</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9" w:lineRule="exact"/>
        <w:rPr>
          <w:sz w:val="20"/>
          <w:szCs w:val="20"/>
          <w:color w:val="auto"/>
        </w:rPr>
      </w:pPr>
    </w:p>
    <w:p>
      <w:pPr>
        <w:ind w:left="1440" w:right="2320"/>
        <w:spacing w:after="0" w:line="749" w:lineRule="exact"/>
        <w:rPr>
          <w:sz w:val="20"/>
          <w:szCs w:val="20"/>
          <w:color w:val="auto"/>
        </w:rPr>
      </w:pPr>
      <w:r>
        <w:rPr>
          <w:rFonts w:ascii="宋体" w:cs="宋体" w:eastAsia="宋体" w:hAnsi="宋体"/>
          <w:sz w:val="42"/>
          <w:szCs w:val="42"/>
          <w:color w:val="auto"/>
        </w:rPr>
        <w:t>本条中的逾期应付款指依照本合同第六条规定的到期应付款与该期实际已付款的差额</w:t>
      </w:r>
      <w:r>
        <w:rPr>
          <w:rFonts w:ascii="Helvetica" w:cs="Helvetica" w:eastAsia="Helvetica" w:hAnsi="Helvetica"/>
          <w:sz w:val="42"/>
          <w:szCs w:val="42"/>
          <w:color w:val="auto"/>
        </w:rPr>
        <w:t xml:space="preserve"> ; </w:t>
      </w:r>
      <w:r>
        <w:rPr>
          <w:rFonts w:ascii="宋体" w:cs="宋体" w:eastAsia="宋体" w:hAnsi="宋体"/>
          <w:sz w:val="42"/>
          <w:szCs w:val="42"/>
          <w:color w:val="auto"/>
        </w:rPr>
        <w:t>采取分期付款的，按相应的分期应付款与该期的实际已付款的差额确定。</w:t>
      </w:r>
    </w:p>
    <w:p>
      <w:pPr>
        <w:spacing w:after="0" w:line="200" w:lineRule="exact"/>
        <w:rPr>
          <w:sz w:val="20"/>
          <w:szCs w:val="20"/>
          <w:color w:val="auto"/>
        </w:rPr>
      </w:pPr>
    </w:p>
    <w:p>
      <w:pPr>
        <w:spacing w:after="0" w:line="200" w:lineRule="exact"/>
        <w:rPr>
          <w:sz w:val="20"/>
          <w:szCs w:val="20"/>
          <w:color w:val="auto"/>
        </w:rPr>
      </w:pPr>
    </w:p>
    <w:p>
      <w:pPr>
        <w:spacing w:after="0" w:line="361" w:lineRule="exact"/>
        <w:rPr>
          <w:sz w:val="20"/>
          <w:szCs w:val="20"/>
          <w:color w:val="auto"/>
        </w:rPr>
      </w:pPr>
    </w:p>
    <w:p>
      <w:pPr>
        <w:ind w:left="1440"/>
        <w:spacing w:after="0"/>
        <w:rPr>
          <w:sz w:val="20"/>
          <w:szCs w:val="20"/>
          <w:color w:val="auto"/>
        </w:rPr>
      </w:pPr>
      <w:r>
        <w:rPr>
          <w:rFonts w:ascii="Helvetica" w:cs="Helvetica" w:eastAsia="Helvetica" w:hAnsi="Helvetica"/>
          <w:sz w:val="41"/>
          <w:szCs w:val="41"/>
          <w:color w:val="auto"/>
        </w:rPr>
        <w:t>2.___________________________________________________________</w:t>
      </w:r>
    </w:p>
    <w:p>
      <w:pPr>
        <w:spacing w:after="0" w:line="200" w:lineRule="exact"/>
        <w:rPr>
          <w:sz w:val="20"/>
          <w:szCs w:val="20"/>
          <w:color w:val="auto"/>
        </w:rPr>
      </w:pPr>
    </w:p>
    <w:p>
      <w:pPr>
        <w:spacing w:after="0" w:line="209" w:lineRule="exact"/>
        <w:rPr>
          <w:sz w:val="20"/>
          <w:szCs w:val="20"/>
          <w:color w:val="auto"/>
        </w:rPr>
      </w:pPr>
    </w:p>
    <w:p>
      <w:pPr>
        <w:ind w:left="1440"/>
        <w:spacing w:after="0" w:line="510" w:lineRule="exact"/>
        <w:rPr>
          <w:sz w:val="20"/>
          <w:szCs w:val="20"/>
          <w:color w:val="auto"/>
        </w:rPr>
      </w:pPr>
      <w:r>
        <w:rPr>
          <w:rFonts w:ascii="Helvetica" w:cs="Helvetica" w:eastAsia="Helvetica" w:hAnsi="Helvetica"/>
          <w:sz w:val="42"/>
          <w:szCs w:val="42"/>
          <w:color w:val="auto"/>
        </w:rPr>
        <w:t>_</w:t>
      </w:r>
      <w:r>
        <w:rPr>
          <w:rFonts w:ascii="宋体" w:cs="宋体" w:eastAsia="宋体" w:hAnsi="宋体"/>
          <w:sz w:val="42"/>
          <w:szCs w:val="42"/>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第八条交付期限</w:t>
      </w:r>
    </w:p>
    <w:p>
      <w:pPr>
        <w:spacing w:after="0" w:line="200" w:lineRule="exact"/>
        <w:rPr>
          <w:sz w:val="20"/>
          <w:szCs w:val="20"/>
          <w:color w:val="auto"/>
        </w:rPr>
      </w:pPr>
    </w:p>
    <w:p>
      <w:pPr>
        <w:spacing w:after="0" w:line="200" w:lineRule="exact"/>
        <w:rPr>
          <w:sz w:val="20"/>
          <w:szCs w:val="20"/>
          <w:color w:val="auto"/>
        </w:rPr>
      </w:pPr>
    </w:p>
    <w:p>
      <w:pPr>
        <w:spacing w:after="0" w:line="387" w:lineRule="exact"/>
        <w:rPr>
          <w:sz w:val="20"/>
          <w:szCs w:val="20"/>
          <w:color w:val="auto"/>
        </w:rPr>
      </w:pPr>
    </w:p>
    <w:p>
      <w:pPr>
        <w:jc w:val="both"/>
        <w:ind w:left="1440" w:right="2080"/>
        <w:spacing w:after="0" w:line="768" w:lineRule="exact"/>
        <w:rPr>
          <w:sz w:val="20"/>
          <w:szCs w:val="20"/>
          <w:color w:val="auto"/>
        </w:rPr>
      </w:pPr>
      <w:r>
        <w:rPr>
          <w:rFonts w:ascii="宋体" w:cs="宋体" w:eastAsia="宋体" w:hAnsi="宋体"/>
          <w:sz w:val="42"/>
          <w:szCs w:val="42"/>
          <w:color w:val="auto"/>
        </w:rPr>
        <w:t>出卖人应当在</w:t>
      </w:r>
      <w:r>
        <w:rPr>
          <w:rFonts w:ascii="Helvetica" w:cs="Helvetica" w:eastAsia="Helvetica" w:hAnsi="Helvetica"/>
          <w:sz w:val="42"/>
          <w:szCs w:val="42"/>
          <w:color w:val="auto"/>
        </w:rPr>
        <w:t xml:space="preserve"> _____</w:t>
      </w:r>
      <w:r>
        <w:rPr>
          <w:rFonts w:ascii="宋体" w:cs="宋体" w:eastAsia="宋体" w:hAnsi="宋体"/>
          <w:sz w:val="42"/>
          <w:szCs w:val="42"/>
          <w:color w:val="auto"/>
        </w:rPr>
        <w:t>年</w:t>
      </w:r>
      <w:r>
        <w:rPr>
          <w:rFonts w:ascii="Helvetica" w:cs="Helvetica" w:eastAsia="Helvetica" w:hAnsi="Helvetica"/>
          <w:sz w:val="42"/>
          <w:szCs w:val="42"/>
          <w:color w:val="auto"/>
        </w:rPr>
        <w:t>_____</w:t>
      </w:r>
      <w:r>
        <w:rPr>
          <w:rFonts w:ascii="宋体" w:cs="宋体" w:eastAsia="宋体" w:hAnsi="宋体"/>
          <w:sz w:val="42"/>
          <w:szCs w:val="42"/>
          <w:color w:val="auto"/>
        </w:rPr>
        <w:t>月</w:t>
      </w:r>
      <w:r>
        <w:rPr>
          <w:rFonts w:ascii="Helvetica" w:cs="Helvetica" w:eastAsia="Helvetica" w:hAnsi="Helvetica"/>
          <w:sz w:val="42"/>
          <w:szCs w:val="42"/>
          <w:color w:val="auto"/>
        </w:rPr>
        <w:t>_____</w:t>
      </w:r>
      <w:r>
        <w:rPr>
          <w:rFonts w:ascii="宋体" w:cs="宋体" w:eastAsia="宋体" w:hAnsi="宋体"/>
          <w:sz w:val="42"/>
          <w:szCs w:val="42"/>
          <w:color w:val="auto"/>
        </w:rPr>
        <w:t>日前，依照国家和地方人民政府的有关规定，将具备下列第</w:t>
      </w:r>
      <w:r>
        <w:rPr>
          <w:rFonts w:ascii="Helvetica" w:cs="Helvetica" w:eastAsia="Helvetica" w:hAnsi="Helvetica"/>
          <w:sz w:val="42"/>
          <w:szCs w:val="42"/>
          <w:color w:val="auto"/>
        </w:rPr>
        <w:t xml:space="preserve"> _____</w:t>
      </w:r>
      <w:r>
        <w:rPr>
          <w:rFonts w:ascii="宋体" w:cs="宋体" w:eastAsia="宋体" w:hAnsi="宋体"/>
          <w:sz w:val="42"/>
          <w:szCs w:val="42"/>
          <w:color w:val="auto"/>
        </w:rPr>
        <w:t>种条件，并符合本合同约定的商品房交付买受人使用：</w:t>
      </w:r>
    </w:p>
    <w:p>
      <w:pPr>
        <w:sectPr>
          <w:pgSz w:w="19680" w:h="25480" w:orient="portrait"/>
          <w:cols w:equalWidth="0" w:num="1">
            <w:col w:w="1680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p>
      <w:pPr>
        <w:ind w:left="1900" w:hanging="460"/>
        <w:spacing w:after="0" w:line="497" w:lineRule="exact"/>
        <w:tabs>
          <w:tab w:leader="none" w:pos="1900" w:val="left"/>
        </w:tabs>
        <w:numPr>
          <w:ilvl w:val="0"/>
          <w:numId w:val="13"/>
        </w:numPr>
        <w:rPr>
          <w:rFonts w:ascii="Helvetica" w:cs="Helvetica" w:eastAsia="Helvetica" w:hAnsi="Helvetica"/>
          <w:sz w:val="41"/>
          <w:szCs w:val="41"/>
          <w:color w:val="auto"/>
        </w:rPr>
      </w:pPr>
      <w:r>
        <w:rPr>
          <w:rFonts w:ascii="宋体" w:cs="宋体" w:eastAsia="宋体" w:hAnsi="宋体"/>
          <w:sz w:val="41"/>
          <w:szCs w:val="41"/>
          <w:color w:val="auto"/>
        </w:rPr>
        <w:t>该商品房经验收合格。</w:t>
      </w:r>
    </w:p>
    <w:p>
      <w:pPr>
        <w:sectPr>
          <w:pgSz w:w="19680" w:h="25480" w:orient="portrait"/>
          <w:cols w:equalWidth="0" w:num="1">
            <w:col w:w="16800"/>
          </w:cols>
          <w:pgMar w:left="1440" w:top="1440" w:right="1440" w:bottom="1440" w:gutter="0" w:footer="0" w:header="0"/>
          <w:type w:val="continuous"/>
        </w:sectPr>
      </w:pPr>
    </w:p>
    <w:bookmarkStart w:id="9" w:name="page10"/>
    <w:bookmarkEnd w:id="9"/>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3" w:lineRule="exact"/>
        <w:rPr>
          <w:sz w:val="20"/>
          <w:szCs w:val="20"/>
          <w:color w:val="auto"/>
        </w:rPr>
      </w:pPr>
    </w:p>
    <w:p>
      <w:pPr>
        <w:ind w:left="1900" w:hanging="460"/>
        <w:spacing w:after="0" w:line="510" w:lineRule="exact"/>
        <w:tabs>
          <w:tab w:leader="none" w:pos="1900" w:val="left"/>
        </w:tabs>
        <w:numPr>
          <w:ilvl w:val="0"/>
          <w:numId w:val="14"/>
        </w:numPr>
        <w:rPr>
          <w:rFonts w:ascii="Helvetica" w:cs="Helvetica" w:eastAsia="Helvetica" w:hAnsi="Helvetica"/>
          <w:sz w:val="42"/>
          <w:szCs w:val="42"/>
          <w:color w:val="auto"/>
        </w:rPr>
      </w:pPr>
      <w:r>
        <w:rPr>
          <w:rFonts w:ascii="宋体" w:cs="宋体" w:eastAsia="宋体" w:hAnsi="宋体"/>
          <w:sz w:val="42"/>
          <w:szCs w:val="42"/>
          <w:color w:val="auto"/>
        </w:rPr>
        <w:t>该商品房经综合验收合格。</w:t>
      </w: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10" w:lineRule="exact"/>
        <w:rPr>
          <w:rFonts w:ascii="Helvetica" w:cs="Helvetica" w:eastAsia="Helvetica" w:hAnsi="Helvetica"/>
          <w:sz w:val="42"/>
          <w:szCs w:val="42"/>
          <w:color w:val="auto"/>
        </w:rPr>
      </w:pPr>
    </w:p>
    <w:p>
      <w:pPr>
        <w:ind w:left="1900" w:hanging="460"/>
        <w:spacing w:after="0" w:line="510" w:lineRule="exact"/>
        <w:tabs>
          <w:tab w:leader="none" w:pos="1900" w:val="left"/>
        </w:tabs>
        <w:numPr>
          <w:ilvl w:val="0"/>
          <w:numId w:val="14"/>
        </w:numPr>
        <w:rPr>
          <w:rFonts w:ascii="Helvetica" w:cs="Helvetica" w:eastAsia="Helvetica" w:hAnsi="Helvetica"/>
          <w:sz w:val="42"/>
          <w:szCs w:val="42"/>
          <w:color w:val="auto"/>
        </w:rPr>
      </w:pPr>
      <w:r>
        <w:rPr>
          <w:rFonts w:ascii="宋体" w:cs="宋体" w:eastAsia="宋体" w:hAnsi="宋体"/>
          <w:sz w:val="42"/>
          <w:szCs w:val="42"/>
          <w:color w:val="auto"/>
        </w:rPr>
        <w:t>该商品房经分期综合验收合格。</w:t>
      </w: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30" w:lineRule="exact"/>
        <w:rPr>
          <w:rFonts w:ascii="Helvetica" w:cs="Helvetica" w:eastAsia="Helvetica" w:hAnsi="Helvetica"/>
          <w:sz w:val="42"/>
          <w:szCs w:val="42"/>
          <w:color w:val="auto"/>
        </w:rPr>
      </w:pPr>
    </w:p>
    <w:p>
      <w:pPr>
        <w:ind w:left="1900" w:hanging="460"/>
        <w:spacing w:after="0" w:line="510" w:lineRule="exact"/>
        <w:tabs>
          <w:tab w:leader="none" w:pos="1900" w:val="left"/>
        </w:tabs>
        <w:numPr>
          <w:ilvl w:val="0"/>
          <w:numId w:val="14"/>
        </w:numPr>
        <w:rPr>
          <w:rFonts w:ascii="Helvetica" w:cs="Helvetica" w:eastAsia="Helvetica" w:hAnsi="Helvetica"/>
          <w:sz w:val="42"/>
          <w:szCs w:val="42"/>
          <w:color w:val="auto"/>
        </w:rPr>
      </w:pPr>
      <w:r>
        <w:rPr>
          <w:rFonts w:ascii="宋体" w:cs="宋体" w:eastAsia="宋体" w:hAnsi="宋体"/>
          <w:sz w:val="42"/>
          <w:szCs w:val="42"/>
          <w:color w:val="auto"/>
        </w:rPr>
        <w:t>该商品房取得商品住宅交付使用批准文件。</w:t>
      </w:r>
    </w:p>
    <w:p>
      <w:pPr>
        <w:spacing w:after="0" w:line="200" w:lineRule="exact"/>
        <w:rPr>
          <w:sz w:val="20"/>
          <w:szCs w:val="20"/>
          <w:color w:val="auto"/>
        </w:rPr>
      </w:pPr>
    </w:p>
    <w:p>
      <w:pPr>
        <w:spacing w:after="0" w:line="200" w:lineRule="exact"/>
        <w:rPr>
          <w:sz w:val="20"/>
          <w:szCs w:val="20"/>
          <w:color w:val="auto"/>
        </w:rPr>
      </w:pPr>
    </w:p>
    <w:p>
      <w:pPr>
        <w:spacing w:after="0" w:line="374" w:lineRule="exact"/>
        <w:rPr>
          <w:sz w:val="20"/>
          <w:szCs w:val="20"/>
          <w:color w:val="auto"/>
        </w:rPr>
      </w:pPr>
    </w:p>
    <w:p>
      <w:pPr>
        <w:ind w:left="1440"/>
        <w:spacing w:after="0"/>
        <w:rPr>
          <w:sz w:val="20"/>
          <w:szCs w:val="20"/>
          <w:color w:val="auto"/>
        </w:rPr>
      </w:pPr>
      <w:r>
        <w:rPr>
          <w:rFonts w:ascii="Helvetica" w:cs="Helvetica" w:eastAsia="Helvetica" w:hAnsi="Helvetica"/>
          <w:sz w:val="41"/>
          <w:szCs w:val="41"/>
          <w:color w:val="auto"/>
        </w:rPr>
        <w:t>5.___________________________________________________________</w:t>
      </w:r>
    </w:p>
    <w:p>
      <w:pPr>
        <w:spacing w:after="0" w:line="200" w:lineRule="exact"/>
        <w:rPr>
          <w:sz w:val="20"/>
          <w:szCs w:val="20"/>
          <w:color w:val="auto"/>
        </w:rPr>
      </w:pPr>
    </w:p>
    <w:p>
      <w:pPr>
        <w:spacing w:after="0" w:line="209" w:lineRule="exact"/>
        <w:rPr>
          <w:sz w:val="20"/>
          <w:szCs w:val="20"/>
          <w:color w:val="auto"/>
        </w:rPr>
      </w:pPr>
    </w:p>
    <w:p>
      <w:pPr>
        <w:ind w:left="1440"/>
        <w:spacing w:after="0" w:line="510" w:lineRule="exact"/>
        <w:rPr>
          <w:sz w:val="20"/>
          <w:szCs w:val="20"/>
          <w:color w:val="auto"/>
        </w:rPr>
      </w:pPr>
      <w:r>
        <w:rPr>
          <w:rFonts w:ascii="Helvetica" w:cs="Helvetica" w:eastAsia="Helvetica" w:hAnsi="Helvetica"/>
          <w:sz w:val="42"/>
          <w:szCs w:val="42"/>
          <w:color w:val="auto"/>
        </w:rPr>
        <w:t>__</w:t>
      </w:r>
      <w:r>
        <w:rPr>
          <w:rFonts w:ascii="宋体" w:cs="宋体" w:eastAsia="宋体" w:hAnsi="宋体"/>
          <w:sz w:val="42"/>
          <w:szCs w:val="42"/>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但如遇下列特殊原因，除双方协商同意解除合同或变更合同外，出卖</w:t>
      </w:r>
    </w:p>
    <w:p>
      <w:pPr>
        <w:spacing w:after="0" w:line="36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人可据实予以延期：</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1900" w:hanging="460"/>
        <w:spacing w:after="0" w:line="510" w:lineRule="exact"/>
        <w:tabs>
          <w:tab w:leader="none" w:pos="1900" w:val="left"/>
        </w:tabs>
        <w:numPr>
          <w:ilvl w:val="0"/>
          <w:numId w:val="15"/>
        </w:numPr>
        <w:rPr>
          <w:rFonts w:ascii="Helvetica" w:cs="Helvetica" w:eastAsia="Helvetica" w:hAnsi="Helvetica"/>
          <w:sz w:val="42"/>
          <w:szCs w:val="42"/>
          <w:color w:val="auto"/>
        </w:rPr>
      </w:pPr>
      <w:r>
        <w:rPr>
          <w:rFonts w:ascii="宋体" w:cs="宋体" w:eastAsia="宋体" w:hAnsi="宋体"/>
          <w:sz w:val="42"/>
          <w:szCs w:val="42"/>
          <w:color w:val="auto"/>
        </w:rPr>
        <w:t>遭遇不可抗力，且出卖人在发生之日起</w:t>
      </w:r>
      <w:r>
        <w:rPr>
          <w:rFonts w:ascii="Helvetica" w:cs="Helvetica" w:eastAsia="Helvetica" w:hAnsi="Helvetica"/>
          <w:sz w:val="42"/>
          <w:szCs w:val="42"/>
          <w:color w:val="auto"/>
        </w:rPr>
        <w:t xml:space="preserve">   _____</w:t>
      </w:r>
      <w:r>
        <w:rPr>
          <w:rFonts w:ascii="宋体" w:cs="宋体" w:eastAsia="宋体" w:hAnsi="宋体"/>
          <w:sz w:val="42"/>
          <w:szCs w:val="42"/>
          <w:color w:val="auto"/>
        </w:rPr>
        <w:t>日内告知买受人的</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1440"/>
        <w:spacing w:after="0"/>
        <w:rPr>
          <w:sz w:val="20"/>
          <w:szCs w:val="20"/>
          <w:color w:val="auto"/>
        </w:rPr>
      </w:pPr>
      <w:r>
        <w:rPr>
          <w:rFonts w:ascii="Helvetica" w:cs="Helvetica" w:eastAsia="Helvetica" w:hAnsi="Helvetica"/>
          <w:sz w:val="41"/>
          <w:szCs w:val="41"/>
          <w:color w:val="auto"/>
        </w:rPr>
        <w:t>2.___________________________________________________________</w:t>
      </w:r>
    </w:p>
    <w:p>
      <w:pPr>
        <w:spacing w:after="0" w:line="200" w:lineRule="exact"/>
        <w:rPr>
          <w:sz w:val="20"/>
          <w:szCs w:val="20"/>
          <w:color w:val="auto"/>
        </w:rPr>
      </w:pPr>
    </w:p>
    <w:p>
      <w:pPr>
        <w:spacing w:after="0" w:line="209"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ind w:left="1440"/>
        <w:spacing w:after="0"/>
        <w:rPr>
          <w:sz w:val="20"/>
          <w:szCs w:val="20"/>
          <w:color w:val="auto"/>
        </w:rPr>
      </w:pPr>
      <w:r>
        <w:rPr>
          <w:rFonts w:ascii="Helvetica" w:cs="Helvetica" w:eastAsia="Helvetica" w:hAnsi="Helvetica"/>
          <w:sz w:val="41"/>
          <w:szCs w:val="41"/>
          <w:color w:val="auto"/>
        </w:rPr>
        <w:t>3.___________________________________________________________</w:t>
      </w:r>
    </w:p>
    <w:p>
      <w:pPr>
        <w:spacing w:after="0" w:line="200" w:lineRule="exact"/>
        <w:rPr>
          <w:sz w:val="20"/>
          <w:szCs w:val="20"/>
          <w:color w:val="auto"/>
        </w:rPr>
      </w:pPr>
    </w:p>
    <w:p>
      <w:pPr>
        <w:spacing w:after="0" w:line="209" w:lineRule="exact"/>
        <w:rPr>
          <w:sz w:val="20"/>
          <w:szCs w:val="20"/>
          <w:color w:val="auto"/>
        </w:rPr>
      </w:pPr>
    </w:p>
    <w:p>
      <w:pPr>
        <w:ind w:left="1440"/>
        <w:spacing w:after="0" w:line="510" w:lineRule="exact"/>
        <w:rPr>
          <w:sz w:val="20"/>
          <w:szCs w:val="20"/>
          <w:color w:val="auto"/>
        </w:rPr>
      </w:pPr>
      <w:r>
        <w:rPr>
          <w:rFonts w:ascii="Helvetica" w:cs="Helvetica" w:eastAsia="Helvetica" w:hAnsi="Helvetica"/>
          <w:sz w:val="42"/>
          <w:szCs w:val="42"/>
          <w:color w:val="auto"/>
        </w:rPr>
        <w:t>__</w:t>
      </w:r>
      <w:r>
        <w:rPr>
          <w:rFonts w:ascii="宋体" w:cs="宋体" w:eastAsia="宋体" w:hAnsi="宋体"/>
          <w:sz w:val="42"/>
          <w:szCs w:val="42"/>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第九条出卖人逾期交房的违约责任</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ind w:left="1440" w:right="2760"/>
        <w:spacing w:after="0" w:line="698" w:lineRule="exact"/>
        <w:rPr>
          <w:sz w:val="20"/>
          <w:szCs w:val="20"/>
          <w:color w:val="auto"/>
        </w:rPr>
      </w:pPr>
      <w:r>
        <w:rPr>
          <w:rFonts w:ascii="宋体" w:cs="宋体" w:eastAsia="宋体" w:hAnsi="宋体"/>
          <w:sz w:val="42"/>
          <w:szCs w:val="42"/>
          <w:color w:val="auto"/>
        </w:rPr>
        <w:t>除本合同第八条规定的特殊情况外，出卖人如未按本合同规定的期限将该商品房交付买受人使用，按下列第</w:t>
      </w:r>
      <w:r>
        <w:rPr>
          <w:rFonts w:ascii="Helvetica" w:cs="Helvetica" w:eastAsia="Helvetica" w:hAnsi="Helvetica"/>
          <w:sz w:val="42"/>
          <w:szCs w:val="42"/>
          <w:color w:val="auto"/>
        </w:rPr>
        <w:t xml:space="preserve"> ______</w:t>
      </w:r>
      <w:r>
        <w:rPr>
          <w:rFonts w:ascii="宋体" w:cs="宋体" w:eastAsia="宋体" w:hAnsi="宋体"/>
          <w:sz w:val="42"/>
          <w:szCs w:val="42"/>
          <w:color w:val="auto"/>
        </w:rPr>
        <w:t>种方式处理：</w:t>
      </w:r>
    </w:p>
    <w:p>
      <w:pPr>
        <w:sectPr>
          <w:pgSz w:w="19680" w:h="25480" w:orient="portrait"/>
          <w:cols w:equalWidth="0" w:num="1">
            <w:col w:w="1680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ind w:left="1900" w:hanging="460"/>
        <w:spacing w:after="0" w:line="510" w:lineRule="exact"/>
        <w:tabs>
          <w:tab w:leader="none" w:pos="1900" w:val="left"/>
        </w:tabs>
        <w:numPr>
          <w:ilvl w:val="0"/>
          <w:numId w:val="16"/>
        </w:numPr>
        <w:rPr>
          <w:rFonts w:ascii="Helvetica" w:cs="Helvetica" w:eastAsia="Helvetica" w:hAnsi="Helvetica"/>
          <w:sz w:val="42"/>
          <w:szCs w:val="42"/>
          <w:color w:val="auto"/>
        </w:rPr>
      </w:pPr>
      <w:r>
        <w:rPr>
          <w:rFonts w:ascii="宋体" w:cs="宋体" w:eastAsia="宋体" w:hAnsi="宋体"/>
          <w:sz w:val="42"/>
          <w:szCs w:val="42"/>
          <w:color w:val="auto"/>
        </w:rPr>
        <w:t>按逾期时间，分别处理</w:t>
      </w:r>
      <w:r>
        <w:rPr>
          <w:rFonts w:ascii="Helvetica" w:cs="Helvetica" w:eastAsia="Helvetica" w:hAnsi="Helvetica"/>
          <w:sz w:val="42"/>
          <w:szCs w:val="42"/>
          <w:color w:val="auto"/>
        </w:rPr>
        <w:t xml:space="preserve">  ( </w:t>
      </w:r>
      <w:r>
        <w:rPr>
          <w:rFonts w:ascii="宋体" w:cs="宋体" w:eastAsia="宋体" w:hAnsi="宋体"/>
          <w:sz w:val="42"/>
          <w:szCs w:val="42"/>
          <w:color w:val="auto"/>
        </w:rPr>
        <w:t>不作累加</w:t>
      </w:r>
      <w:r>
        <w:rPr>
          <w:rFonts w:ascii="Helvetica" w:cs="Helvetica" w:eastAsia="Helvetica" w:hAnsi="Helvetica"/>
          <w:sz w:val="42"/>
          <w:szCs w:val="42"/>
          <w:color w:val="auto"/>
        </w:rPr>
        <w:t xml:space="preserve"> )</w:t>
      </w:r>
    </w:p>
    <w:p>
      <w:pPr>
        <w:sectPr>
          <w:pgSz w:w="19680" w:h="25480" w:orient="portrait"/>
          <w:cols w:equalWidth="0" w:num="1">
            <w:col w:w="16800"/>
          </w:cols>
          <w:pgMar w:left="1440" w:top="1440" w:right="1440" w:bottom="1440" w:gutter="0" w:footer="0" w:header="0"/>
          <w:type w:val="continuous"/>
        </w:sectPr>
      </w:pPr>
    </w:p>
    <w:bookmarkStart w:id="10" w:name="page11"/>
    <w:bookmarkEnd w:id="10"/>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p>
      <w:pPr>
        <w:ind w:left="1440" w:right="2480"/>
        <w:spacing w:after="0" w:line="768" w:lineRule="exact"/>
        <w:tabs>
          <w:tab w:leader="none" w:pos="2120" w:val="left"/>
        </w:tabs>
        <w:numPr>
          <w:ilvl w:val="0"/>
          <w:numId w:val="17"/>
        </w:numPr>
        <w:rPr>
          <w:rFonts w:ascii="Helvetica" w:cs="Helvetica" w:eastAsia="Helvetica" w:hAnsi="Helvetica"/>
          <w:sz w:val="42"/>
          <w:szCs w:val="42"/>
          <w:color w:val="auto"/>
        </w:rPr>
      </w:pPr>
      <w:r>
        <w:rPr>
          <w:rFonts w:ascii="宋体" w:cs="宋体" w:eastAsia="宋体" w:hAnsi="宋体"/>
          <w:sz w:val="42"/>
          <w:szCs w:val="42"/>
          <w:color w:val="auto"/>
        </w:rPr>
        <w:t>逾期不超过</w:t>
      </w:r>
      <w:r>
        <w:rPr>
          <w:rFonts w:ascii="Helvetica" w:cs="Helvetica" w:eastAsia="Helvetica" w:hAnsi="Helvetica"/>
          <w:sz w:val="42"/>
          <w:szCs w:val="42"/>
          <w:color w:val="auto"/>
        </w:rPr>
        <w:t xml:space="preserve"> _____</w:t>
      </w:r>
      <w:r>
        <w:rPr>
          <w:rFonts w:ascii="宋体" w:cs="宋体" w:eastAsia="宋体" w:hAnsi="宋体"/>
          <w:sz w:val="42"/>
          <w:szCs w:val="42"/>
          <w:color w:val="auto"/>
        </w:rPr>
        <w:t>日，自本合同第八条规定的最后交付期限的第二天起至实际交付之日止，出卖人按日向买受人支付已交付房价款万分之</w:t>
      </w:r>
      <w:r>
        <w:rPr>
          <w:rFonts w:ascii="Helvetica" w:cs="Helvetica" w:eastAsia="Helvetica" w:hAnsi="Helvetica"/>
          <w:sz w:val="42"/>
          <w:szCs w:val="42"/>
          <w:color w:val="auto"/>
        </w:rPr>
        <w:t>_____</w:t>
      </w:r>
      <w:r>
        <w:rPr>
          <w:rFonts w:ascii="宋体" w:cs="宋体" w:eastAsia="宋体" w:hAnsi="宋体"/>
          <w:sz w:val="42"/>
          <w:szCs w:val="42"/>
          <w:color w:val="auto"/>
        </w:rPr>
        <w:t>的违约金，合同继续履行</w:t>
      </w:r>
      <w:r>
        <w:rPr>
          <w:rFonts w:ascii="Helvetica" w:cs="Helvetica" w:eastAsia="Helvetica" w:hAnsi="Helvetica"/>
          <w:sz w:val="42"/>
          <w:szCs w:val="42"/>
          <w:color w:val="auto"/>
        </w:rPr>
        <w:t xml:space="preserve"> ;</w:t>
      </w: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376" w:lineRule="exact"/>
        <w:rPr>
          <w:rFonts w:ascii="Helvetica" w:cs="Helvetica" w:eastAsia="Helvetica" w:hAnsi="Helvetica"/>
          <w:sz w:val="42"/>
          <w:szCs w:val="42"/>
          <w:color w:val="auto"/>
        </w:rPr>
      </w:pPr>
    </w:p>
    <w:p>
      <w:pPr>
        <w:ind w:left="1440" w:right="2080"/>
        <w:spacing w:after="0" w:line="824" w:lineRule="exact"/>
        <w:tabs>
          <w:tab w:leader="none" w:pos="2120" w:val="left"/>
        </w:tabs>
        <w:numPr>
          <w:ilvl w:val="0"/>
          <w:numId w:val="17"/>
        </w:numPr>
        <w:rPr>
          <w:rFonts w:ascii="Helvetica" w:cs="Helvetica" w:eastAsia="Helvetica" w:hAnsi="Helvetica"/>
          <w:sz w:val="42"/>
          <w:szCs w:val="42"/>
          <w:color w:val="auto"/>
        </w:rPr>
      </w:pPr>
      <w:r>
        <w:rPr>
          <w:rFonts w:ascii="宋体" w:cs="宋体" w:eastAsia="宋体" w:hAnsi="宋体"/>
          <w:sz w:val="42"/>
          <w:szCs w:val="42"/>
          <w:color w:val="auto"/>
        </w:rPr>
        <w:t>逾期超过</w:t>
      </w:r>
      <w:r>
        <w:rPr>
          <w:rFonts w:ascii="Helvetica" w:cs="Helvetica" w:eastAsia="Helvetica" w:hAnsi="Helvetica"/>
          <w:sz w:val="42"/>
          <w:szCs w:val="42"/>
          <w:color w:val="auto"/>
        </w:rPr>
        <w:t xml:space="preserve"> _____</w:t>
      </w:r>
      <w:r>
        <w:rPr>
          <w:rFonts w:ascii="宋体" w:cs="宋体" w:eastAsia="宋体" w:hAnsi="宋体"/>
          <w:sz w:val="42"/>
          <w:szCs w:val="42"/>
          <w:color w:val="auto"/>
        </w:rPr>
        <w:t>日后，买受人有权解除合同。买受人解除合同的，出卖人应当自买受人解除合同通知到达之日起</w:t>
      </w:r>
      <w:r>
        <w:rPr>
          <w:rFonts w:ascii="Helvetica" w:cs="Helvetica" w:eastAsia="Helvetica" w:hAnsi="Helvetica"/>
          <w:sz w:val="42"/>
          <w:szCs w:val="42"/>
          <w:color w:val="auto"/>
        </w:rPr>
        <w:t xml:space="preserve"> ____</w:t>
      </w:r>
      <w:r>
        <w:rPr>
          <w:rFonts w:ascii="宋体" w:cs="宋体" w:eastAsia="宋体" w:hAnsi="宋体"/>
          <w:sz w:val="42"/>
          <w:szCs w:val="42"/>
          <w:color w:val="auto"/>
        </w:rPr>
        <w:t>天内退还全部已付款，并按买受人累计已付款的</w:t>
      </w:r>
      <w:r>
        <w:rPr>
          <w:rFonts w:ascii="Helvetica" w:cs="Helvetica" w:eastAsia="Helvetica" w:hAnsi="Helvetica"/>
          <w:sz w:val="42"/>
          <w:szCs w:val="42"/>
          <w:color w:val="auto"/>
        </w:rPr>
        <w:t xml:space="preserve"> _____%</w:t>
      </w:r>
      <w:r>
        <w:rPr>
          <w:rFonts w:ascii="宋体" w:cs="宋体" w:eastAsia="宋体" w:hAnsi="宋体"/>
          <w:sz w:val="42"/>
          <w:szCs w:val="42"/>
          <w:color w:val="auto"/>
        </w:rPr>
        <w:t>向买受人支付违约金。买受人要求继续履行合同的，合同继续履行，自本合同第八条规定的最后交付期限的第二天起至实际交付之日止，出卖人按日向买受人支付已交付房价款万分之</w:t>
      </w:r>
      <w:r>
        <w:rPr>
          <w:rFonts w:ascii="Helvetica" w:cs="Helvetica" w:eastAsia="Helvetica" w:hAnsi="Helvetica"/>
          <w:sz w:val="42"/>
          <w:szCs w:val="42"/>
          <w:color w:val="auto"/>
        </w:rPr>
        <w:t xml:space="preserve"> ______(</w:t>
      </w:r>
      <w:r>
        <w:rPr>
          <w:rFonts w:ascii="宋体" w:cs="宋体" w:eastAsia="宋体" w:hAnsi="宋体"/>
          <w:sz w:val="42"/>
          <w:szCs w:val="42"/>
          <w:color w:val="auto"/>
        </w:rPr>
        <w:t>该比率应不小于第</w:t>
      </w:r>
      <w:r>
        <w:rPr>
          <w:rFonts w:ascii="Helvetica" w:cs="Helvetica" w:eastAsia="Helvetica" w:hAnsi="Helvetica"/>
          <w:sz w:val="42"/>
          <w:szCs w:val="42"/>
          <w:color w:val="auto"/>
        </w:rPr>
        <w:t xml:space="preserve"> (1) </w:t>
      </w:r>
      <w:r>
        <w:rPr>
          <w:rFonts w:ascii="宋体" w:cs="宋体" w:eastAsia="宋体" w:hAnsi="宋体"/>
          <w:sz w:val="42"/>
          <w:szCs w:val="42"/>
          <w:color w:val="auto"/>
        </w:rPr>
        <w:t>项中的比率</w:t>
      </w:r>
      <w:r>
        <w:rPr>
          <w:rFonts w:ascii="Helvetica" w:cs="Helvetica" w:eastAsia="Helvetica" w:hAnsi="Helvetica"/>
          <w:sz w:val="42"/>
          <w:szCs w:val="42"/>
          <w:color w:val="auto"/>
        </w:rPr>
        <w:t xml:space="preserve"> ) </w:t>
      </w:r>
      <w:r>
        <w:rPr>
          <w:rFonts w:ascii="宋体" w:cs="宋体" w:eastAsia="宋体" w:hAnsi="宋体"/>
          <w:sz w:val="42"/>
          <w:szCs w:val="42"/>
          <w:color w:val="auto"/>
        </w:rPr>
        <w:t>的违约金。</w:t>
      </w:r>
    </w:p>
    <w:p>
      <w:pPr>
        <w:spacing w:after="0" w:line="200" w:lineRule="exact"/>
        <w:rPr>
          <w:sz w:val="20"/>
          <w:szCs w:val="20"/>
          <w:color w:val="auto"/>
        </w:rPr>
      </w:pPr>
    </w:p>
    <w:p>
      <w:pPr>
        <w:spacing w:after="0" w:line="200" w:lineRule="exact"/>
        <w:rPr>
          <w:sz w:val="20"/>
          <w:szCs w:val="20"/>
          <w:color w:val="auto"/>
        </w:rPr>
      </w:pPr>
    </w:p>
    <w:p>
      <w:pPr>
        <w:spacing w:after="0" w:line="360" w:lineRule="exact"/>
        <w:rPr>
          <w:sz w:val="20"/>
          <w:szCs w:val="20"/>
          <w:color w:val="auto"/>
        </w:rPr>
      </w:pPr>
    </w:p>
    <w:p>
      <w:pPr>
        <w:ind w:left="1440"/>
        <w:spacing w:after="0"/>
        <w:rPr>
          <w:sz w:val="20"/>
          <w:szCs w:val="20"/>
          <w:color w:val="auto"/>
        </w:rPr>
      </w:pPr>
      <w:r>
        <w:rPr>
          <w:rFonts w:ascii="Helvetica" w:cs="Helvetica" w:eastAsia="Helvetica" w:hAnsi="Helvetica"/>
          <w:sz w:val="41"/>
          <w:szCs w:val="41"/>
          <w:color w:val="auto"/>
        </w:rPr>
        <w:t>2.___________________________________________________________</w:t>
      </w:r>
    </w:p>
    <w:p>
      <w:pPr>
        <w:spacing w:after="0" w:line="200" w:lineRule="exact"/>
        <w:rPr>
          <w:sz w:val="20"/>
          <w:szCs w:val="20"/>
          <w:color w:val="auto"/>
        </w:rPr>
      </w:pPr>
    </w:p>
    <w:p>
      <w:pPr>
        <w:spacing w:after="0" w:line="209" w:lineRule="exact"/>
        <w:rPr>
          <w:sz w:val="20"/>
          <w:szCs w:val="20"/>
          <w:color w:val="auto"/>
        </w:rPr>
      </w:pPr>
    </w:p>
    <w:p>
      <w:pPr>
        <w:ind w:left="1440"/>
        <w:spacing w:after="0" w:line="510" w:lineRule="exact"/>
        <w:rPr>
          <w:sz w:val="20"/>
          <w:szCs w:val="20"/>
          <w:color w:val="auto"/>
        </w:rPr>
      </w:pPr>
      <w:r>
        <w:rPr>
          <w:rFonts w:ascii="Helvetica" w:cs="Helvetica" w:eastAsia="Helvetica" w:hAnsi="Helvetica"/>
          <w:sz w:val="42"/>
          <w:szCs w:val="42"/>
          <w:color w:val="auto"/>
        </w:rPr>
        <w:t>____</w:t>
      </w:r>
      <w:r>
        <w:rPr>
          <w:rFonts w:ascii="宋体" w:cs="宋体" w:eastAsia="宋体" w:hAnsi="宋体"/>
          <w:sz w:val="42"/>
          <w:szCs w:val="42"/>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第十条规划、设计变更的约定</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jc w:val="both"/>
        <w:ind w:left="1440" w:right="2760"/>
        <w:spacing w:after="0" w:line="750" w:lineRule="exact"/>
        <w:rPr>
          <w:sz w:val="20"/>
          <w:szCs w:val="20"/>
          <w:color w:val="auto"/>
        </w:rPr>
      </w:pPr>
      <w:r>
        <w:rPr>
          <w:rFonts w:ascii="宋体" w:cs="宋体" w:eastAsia="宋体" w:hAnsi="宋体"/>
          <w:sz w:val="42"/>
          <w:szCs w:val="42"/>
          <w:color w:val="auto"/>
        </w:rPr>
        <w:t>经规划部门批准的规划变更、设计单位同意的设计变更导致下列影响到买受人所购商品房质量或使用功能的，出卖人应当在有关部门批准同意之日起</w:t>
      </w:r>
      <w:r>
        <w:rPr>
          <w:rFonts w:ascii="Helvetica" w:cs="Helvetica" w:eastAsia="Helvetica" w:hAnsi="Helvetica"/>
          <w:sz w:val="42"/>
          <w:szCs w:val="42"/>
          <w:color w:val="auto"/>
        </w:rPr>
        <w:t xml:space="preserve"> 10 </w:t>
      </w:r>
      <w:r>
        <w:rPr>
          <w:rFonts w:ascii="宋体" w:cs="宋体" w:eastAsia="宋体" w:hAnsi="宋体"/>
          <w:sz w:val="42"/>
          <w:szCs w:val="42"/>
          <w:color w:val="auto"/>
        </w:rPr>
        <w:t>日内，书面通知买受人：</w:t>
      </w:r>
    </w:p>
    <w:p>
      <w:pPr>
        <w:spacing w:after="0" w:line="200" w:lineRule="exact"/>
        <w:rPr>
          <w:sz w:val="20"/>
          <w:szCs w:val="20"/>
          <w:color w:val="auto"/>
        </w:rPr>
      </w:pPr>
    </w:p>
    <w:p>
      <w:pPr>
        <w:spacing w:after="0" w:line="200" w:lineRule="exact"/>
        <w:rPr>
          <w:sz w:val="20"/>
          <w:szCs w:val="20"/>
          <w:color w:val="auto"/>
        </w:rPr>
      </w:pPr>
    </w:p>
    <w:p>
      <w:pPr>
        <w:spacing w:after="0" w:line="377" w:lineRule="exact"/>
        <w:rPr>
          <w:sz w:val="20"/>
          <w:szCs w:val="20"/>
          <w:color w:val="auto"/>
        </w:rPr>
      </w:pPr>
    </w:p>
    <w:p>
      <w:pPr>
        <w:ind w:left="2120" w:hanging="680"/>
        <w:spacing w:after="0" w:line="510" w:lineRule="exact"/>
        <w:tabs>
          <w:tab w:leader="none" w:pos="2120" w:val="left"/>
        </w:tabs>
        <w:numPr>
          <w:ilvl w:val="0"/>
          <w:numId w:val="18"/>
        </w:numPr>
        <w:rPr>
          <w:rFonts w:ascii="Helvetica" w:cs="Helvetica" w:eastAsia="Helvetica" w:hAnsi="Helvetica"/>
          <w:sz w:val="42"/>
          <w:szCs w:val="42"/>
          <w:color w:val="auto"/>
        </w:rPr>
      </w:pPr>
      <w:r>
        <w:rPr>
          <w:rFonts w:ascii="宋体" w:cs="宋体" w:eastAsia="宋体" w:hAnsi="宋体"/>
          <w:sz w:val="42"/>
          <w:szCs w:val="42"/>
          <w:color w:val="auto"/>
        </w:rPr>
        <w:t>该商品房结构形式、户型、空间尺寸、朝向</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(2)__________________________________________________________</w:t>
      </w:r>
    </w:p>
    <w:p>
      <w:pPr>
        <w:spacing w:after="0" w:line="39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(3)__________________________________________________________</w:t>
      </w:r>
    </w:p>
    <w:p>
      <w:pPr>
        <w:spacing w:after="0" w:line="39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__;</w:t>
      </w:r>
    </w:p>
    <w:p>
      <w:pPr>
        <w:sectPr>
          <w:pgSz w:w="19680" w:h="25480" w:orient="portrait"/>
          <w:cols w:equalWidth="0" w:num="1">
            <w:col w:w="16800"/>
          </w:cols>
          <w:pgMar w:left="1440" w:top="1440" w:right="1440" w:bottom="1440" w:gutter="0" w:footer="0" w:header="0"/>
        </w:sectPr>
      </w:pPr>
    </w:p>
    <w:bookmarkStart w:id="11" w:name="page12"/>
    <w:bookmarkEnd w:id="1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p>
      <w:pPr>
        <w:ind w:left="1440"/>
        <w:spacing w:after="0"/>
        <w:rPr>
          <w:sz w:val="20"/>
          <w:szCs w:val="20"/>
          <w:color w:val="auto"/>
        </w:rPr>
      </w:pPr>
      <w:r>
        <w:rPr>
          <w:rFonts w:ascii="Helvetica" w:cs="Helvetica" w:eastAsia="Helvetica" w:hAnsi="Helvetica"/>
          <w:sz w:val="41"/>
          <w:szCs w:val="41"/>
          <w:color w:val="auto"/>
        </w:rPr>
        <w:t>(4)__________________________________________________________</w:t>
      </w:r>
    </w:p>
    <w:p>
      <w:pPr>
        <w:spacing w:after="0" w:line="389"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ind w:left="1440"/>
        <w:spacing w:after="0"/>
        <w:rPr>
          <w:sz w:val="20"/>
          <w:szCs w:val="20"/>
          <w:color w:val="auto"/>
        </w:rPr>
      </w:pPr>
      <w:r>
        <w:rPr>
          <w:rFonts w:ascii="Helvetica" w:cs="Helvetica" w:eastAsia="Helvetica" w:hAnsi="Helvetica"/>
          <w:sz w:val="41"/>
          <w:szCs w:val="41"/>
          <w:color w:val="auto"/>
        </w:rPr>
        <w:t>(5)__________________________________________________________</w:t>
      </w:r>
    </w:p>
    <w:p>
      <w:pPr>
        <w:spacing w:after="0" w:line="200" w:lineRule="exact"/>
        <w:rPr>
          <w:sz w:val="20"/>
          <w:szCs w:val="20"/>
          <w:color w:val="auto"/>
        </w:rPr>
      </w:pPr>
    </w:p>
    <w:p>
      <w:pPr>
        <w:spacing w:after="0" w:line="209"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ind w:left="1440"/>
        <w:spacing w:after="0"/>
        <w:rPr>
          <w:sz w:val="20"/>
          <w:szCs w:val="20"/>
          <w:color w:val="auto"/>
        </w:rPr>
      </w:pPr>
      <w:r>
        <w:rPr>
          <w:rFonts w:ascii="Helvetica" w:cs="Helvetica" w:eastAsia="Helvetica" w:hAnsi="Helvetica"/>
          <w:sz w:val="41"/>
          <w:szCs w:val="41"/>
          <w:color w:val="auto"/>
        </w:rPr>
        <w:t>(6)__________________________________________________________</w:t>
      </w:r>
    </w:p>
    <w:p>
      <w:pPr>
        <w:spacing w:after="0" w:line="389"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ind w:left="1440"/>
        <w:spacing w:after="0"/>
        <w:rPr>
          <w:sz w:val="20"/>
          <w:szCs w:val="20"/>
          <w:color w:val="auto"/>
        </w:rPr>
      </w:pPr>
      <w:r>
        <w:rPr>
          <w:rFonts w:ascii="Helvetica" w:cs="Helvetica" w:eastAsia="Helvetica" w:hAnsi="Helvetica"/>
          <w:sz w:val="41"/>
          <w:szCs w:val="41"/>
          <w:color w:val="auto"/>
        </w:rPr>
        <w:t>(7)__________________________________________________________</w:t>
      </w:r>
    </w:p>
    <w:p>
      <w:pPr>
        <w:spacing w:after="0" w:line="389" w:lineRule="exact"/>
        <w:rPr>
          <w:sz w:val="20"/>
          <w:szCs w:val="20"/>
          <w:color w:val="auto"/>
        </w:rPr>
      </w:pPr>
    </w:p>
    <w:p>
      <w:pPr>
        <w:ind w:left="1440"/>
        <w:spacing w:after="0" w:line="510" w:lineRule="exact"/>
        <w:rPr>
          <w:sz w:val="20"/>
          <w:szCs w:val="20"/>
          <w:color w:val="auto"/>
        </w:rPr>
      </w:pPr>
      <w:r>
        <w:rPr>
          <w:rFonts w:ascii="Helvetica" w:cs="Helvetica" w:eastAsia="Helvetica" w:hAnsi="Helvetica"/>
          <w:sz w:val="42"/>
          <w:szCs w:val="42"/>
          <w:color w:val="auto"/>
        </w:rPr>
        <w:t>_</w:t>
      </w:r>
      <w:r>
        <w:rPr>
          <w:rFonts w:ascii="宋体" w:cs="宋体" w:eastAsia="宋体" w:hAnsi="宋体"/>
          <w:sz w:val="42"/>
          <w:szCs w:val="42"/>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jc w:val="both"/>
        <w:ind w:left="1440" w:right="2120"/>
        <w:spacing w:after="0" w:line="768" w:lineRule="exact"/>
        <w:rPr>
          <w:sz w:val="20"/>
          <w:szCs w:val="20"/>
          <w:color w:val="auto"/>
        </w:rPr>
      </w:pPr>
      <w:r>
        <w:rPr>
          <w:rFonts w:ascii="宋体" w:cs="宋体" w:eastAsia="宋体" w:hAnsi="宋体"/>
          <w:sz w:val="42"/>
          <w:szCs w:val="42"/>
          <w:color w:val="auto"/>
        </w:rPr>
        <w:t>买受人有权在通知到达之日起</w:t>
      </w:r>
      <w:r>
        <w:rPr>
          <w:rFonts w:ascii="Helvetica" w:cs="Helvetica" w:eastAsia="Helvetica" w:hAnsi="Helvetica"/>
          <w:sz w:val="42"/>
          <w:szCs w:val="42"/>
          <w:color w:val="auto"/>
        </w:rPr>
        <w:t xml:space="preserve"> 15 </w:t>
      </w:r>
      <w:r>
        <w:rPr>
          <w:rFonts w:ascii="宋体" w:cs="宋体" w:eastAsia="宋体" w:hAnsi="宋体"/>
          <w:sz w:val="42"/>
          <w:szCs w:val="42"/>
          <w:color w:val="auto"/>
        </w:rPr>
        <w:t>日内做出是否退房的书面答复。买受人在通知到达之日起</w:t>
      </w:r>
      <w:r>
        <w:rPr>
          <w:rFonts w:ascii="Helvetica" w:cs="Helvetica" w:eastAsia="Helvetica" w:hAnsi="Helvetica"/>
          <w:sz w:val="42"/>
          <w:szCs w:val="42"/>
          <w:color w:val="auto"/>
        </w:rPr>
        <w:t xml:space="preserve"> 15 </w:t>
      </w:r>
      <w:r>
        <w:rPr>
          <w:rFonts w:ascii="宋体" w:cs="宋体" w:eastAsia="宋体" w:hAnsi="宋体"/>
          <w:sz w:val="42"/>
          <w:szCs w:val="42"/>
          <w:color w:val="auto"/>
        </w:rPr>
        <w:t>日内未作书面答复的，视同接受变更。出卖人未在规定时限内通知买受人的，买受人有权退房。</w:t>
      </w:r>
    </w:p>
    <w:p>
      <w:pPr>
        <w:spacing w:after="0" w:line="200" w:lineRule="exact"/>
        <w:rPr>
          <w:sz w:val="20"/>
          <w:szCs w:val="20"/>
          <w:color w:val="auto"/>
        </w:rPr>
      </w:pPr>
    </w:p>
    <w:p>
      <w:pPr>
        <w:spacing w:after="0" w:line="200" w:lineRule="exact"/>
        <w:rPr>
          <w:sz w:val="20"/>
          <w:szCs w:val="20"/>
          <w:color w:val="auto"/>
        </w:rPr>
      </w:pPr>
    </w:p>
    <w:p>
      <w:pPr>
        <w:spacing w:after="0" w:line="398" w:lineRule="exact"/>
        <w:rPr>
          <w:sz w:val="20"/>
          <w:szCs w:val="20"/>
          <w:color w:val="auto"/>
        </w:rPr>
      </w:pPr>
    </w:p>
    <w:p>
      <w:pPr>
        <w:ind w:left="1440" w:right="1740"/>
        <w:spacing w:after="0" w:line="768" w:lineRule="exact"/>
        <w:rPr>
          <w:sz w:val="20"/>
          <w:szCs w:val="20"/>
          <w:color w:val="auto"/>
        </w:rPr>
      </w:pPr>
      <w:r>
        <w:rPr>
          <w:rFonts w:ascii="宋体" w:cs="宋体" w:eastAsia="宋体" w:hAnsi="宋体"/>
          <w:sz w:val="42"/>
          <w:szCs w:val="42"/>
          <w:color w:val="auto"/>
        </w:rPr>
        <w:t>买受人退房的，出卖人须在买受人提出退房要求之日起</w:t>
      </w:r>
      <w:r>
        <w:rPr>
          <w:rFonts w:ascii="Helvetica" w:cs="Helvetica" w:eastAsia="Helvetica" w:hAnsi="Helvetica"/>
          <w:sz w:val="42"/>
          <w:szCs w:val="42"/>
          <w:color w:val="auto"/>
        </w:rPr>
        <w:t xml:space="preserve"> _____</w:t>
      </w:r>
      <w:r>
        <w:rPr>
          <w:rFonts w:ascii="宋体" w:cs="宋体" w:eastAsia="宋体" w:hAnsi="宋体"/>
          <w:sz w:val="42"/>
          <w:szCs w:val="42"/>
          <w:color w:val="auto"/>
        </w:rPr>
        <w:t>天内将买受人已付款退还给买受人，并按</w:t>
      </w:r>
      <w:r>
        <w:rPr>
          <w:rFonts w:ascii="Helvetica" w:cs="Helvetica" w:eastAsia="Helvetica" w:hAnsi="Helvetica"/>
          <w:sz w:val="42"/>
          <w:szCs w:val="42"/>
          <w:color w:val="auto"/>
        </w:rPr>
        <w:t xml:space="preserve"> __________</w:t>
      </w:r>
      <w:r>
        <w:rPr>
          <w:rFonts w:ascii="宋体" w:cs="宋体" w:eastAsia="宋体" w:hAnsi="宋体"/>
          <w:sz w:val="42"/>
          <w:szCs w:val="42"/>
          <w:color w:val="auto"/>
        </w:rPr>
        <w:t>利率付给利息。买受人不退房的，应当与出卖人另行签订补充协议。</w:t>
      </w:r>
    </w:p>
    <w:p>
      <w:pPr>
        <w:spacing w:after="0" w:line="372" w:lineRule="exact"/>
        <w:rPr>
          <w:sz w:val="20"/>
          <w:szCs w:val="20"/>
          <w:color w:val="auto"/>
        </w:rPr>
      </w:pPr>
    </w:p>
    <w:p>
      <w:pPr>
        <w:ind w:left="9560"/>
        <w:spacing w:after="0" w:line="480" w:lineRule="exact"/>
        <w:rPr>
          <w:sz w:val="20"/>
          <w:szCs w:val="20"/>
          <w:color w:val="auto"/>
        </w:rPr>
      </w:pPr>
      <w:r>
        <w:rPr>
          <w:rFonts w:ascii="宋体" w:cs="宋体" w:eastAsia="宋体" w:hAnsi="宋体"/>
          <w:sz w:val="42"/>
          <w:szCs w:val="42"/>
          <w:u w:val="single" w:color="auto"/>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第十一条交接</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1" w:lineRule="exact"/>
        <w:rPr>
          <w:sz w:val="20"/>
          <w:szCs w:val="20"/>
          <w:color w:val="auto"/>
        </w:rPr>
      </w:pPr>
    </w:p>
    <w:p>
      <w:pPr>
        <w:ind w:left="1440" w:right="2760"/>
        <w:spacing w:after="0" w:line="782" w:lineRule="exact"/>
        <w:rPr>
          <w:sz w:val="20"/>
          <w:szCs w:val="20"/>
          <w:color w:val="auto"/>
        </w:rPr>
      </w:pPr>
      <w:r>
        <w:rPr>
          <w:rFonts w:ascii="宋体" w:cs="宋体" w:eastAsia="宋体" w:hAnsi="宋体"/>
          <w:sz w:val="41"/>
          <w:szCs w:val="41"/>
          <w:color w:val="auto"/>
        </w:rPr>
        <w:t>商品房达到交付使用条件后，出卖人应当书面通知买受人办理交付手续。双方进行验收交接时，出卖人应当出示本合同第八条规定的证明文件，并签署房屋交接单。所购商品房为住宅的，出卖人还需提供《住宅质量保证书》和《住宅使用说明书》。出卖人不出示证明文件</w:t>
      </w:r>
    </w:p>
    <w:p>
      <w:pPr>
        <w:sectPr>
          <w:pgSz w:w="19680" w:h="25480" w:orient="portrait"/>
          <w:cols w:equalWidth="0" w:num="1">
            <w:col w:w="16800"/>
          </w:cols>
          <w:pgMar w:left="1440" w:top="1440" w:right="1440" w:bottom="1440" w:gutter="0" w:footer="0" w:header="0"/>
        </w:sectPr>
      </w:pPr>
    </w:p>
    <w:bookmarkStart w:id="12" w:name="page13"/>
    <w:bookmarkEnd w:id="1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或出示证明文件不齐全，买受人有权拒绝交接，由此产生的延期交房</w:t>
      </w:r>
    </w:p>
    <w:p>
      <w:pPr>
        <w:spacing w:after="0" w:line="38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责任由出卖人承担。</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由于买受人原因，未能按期交付的，双方同意按以下方式处理：</w:t>
      </w:r>
    </w:p>
    <w:p>
      <w:pPr>
        <w:spacing w:after="0" w:line="200" w:lineRule="exact"/>
        <w:rPr>
          <w:sz w:val="20"/>
          <w:szCs w:val="20"/>
          <w:color w:val="auto"/>
        </w:rPr>
      </w:pPr>
    </w:p>
    <w:p>
      <w:pPr>
        <w:spacing w:after="0" w:line="201" w:lineRule="exact"/>
        <w:rPr>
          <w:sz w:val="20"/>
          <w:szCs w:val="20"/>
          <w:color w:val="auto"/>
        </w:rPr>
      </w:pPr>
    </w:p>
    <w:p>
      <w:pPr>
        <w:ind w:left="13820"/>
        <w:spacing w:after="0" w:line="480" w:lineRule="exact"/>
        <w:rPr>
          <w:sz w:val="20"/>
          <w:szCs w:val="20"/>
          <w:color w:val="auto"/>
        </w:rPr>
      </w:pPr>
      <w:r>
        <w:rPr>
          <w:rFonts w:ascii="宋体" w:cs="宋体" w:eastAsia="宋体" w:hAnsi="宋体"/>
          <w:sz w:val="42"/>
          <w:szCs w:val="42"/>
          <w:u w:val="single" w:color="auto"/>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1" w:lineRule="exact"/>
        <w:rPr>
          <w:sz w:val="20"/>
          <w:szCs w:val="20"/>
          <w:color w:val="auto"/>
        </w:rPr>
      </w:pPr>
    </w:p>
    <w:p>
      <w:pPr>
        <w:jc w:val="both"/>
        <w:ind w:left="1440" w:right="2760"/>
        <w:spacing w:after="0" w:line="737" w:lineRule="exact"/>
        <w:rPr>
          <w:sz w:val="20"/>
          <w:szCs w:val="20"/>
          <w:color w:val="auto"/>
        </w:rPr>
      </w:pPr>
      <w:r>
        <w:rPr>
          <w:rFonts w:ascii="宋体" w:cs="宋体" w:eastAsia="宋体" w:hAnsi="宋体"/>
          <w:sz w:val="42"/>
          <w:szCs w:val="42"/>
          <w:color w:val="auto"/>
        </w:rPr>
        <w:t>第十二条出卖人保证销售的商品房没有产权纠纷和债权债务纠纷因出卖人原因，造成该商品房不能办理产权登记或发生债权债务纠纷的，由出卖人承担全部责任。</w:t>
      </w:r>
    </w:p>
    <w:p>
      <w:pPr>
        <w:spacing w:after="0" w:line="336"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_____________________________________________________________</w:t>
      </w:r>
    </w:p>
    <w:p>
      <w:pPr>
        <w:spacing w:after="0" w:line="397" w:lineRule="exact"/>
        <w:rPr>
          <w:sz w:val="20"/>
          <w:szCs w:val="20"/>
          <w:color w:val="auto"/>
        </w:rPr>
      </w:pPr>
    </w:p>
    <w:p>
      <w:pPr>
        <w:ind w:left="1440"/>
        <w:spacing w:after="0" w:line="510" w:lineRule="exact"/>
        <w:rPr>
          <w:sz w:val="20"/>
          <w:szCs w:val="20"/>
          <w:color w:val="auto"/>
        </w:rPr>
      </w:pPr>
      <w:r>
        <w:rPr>
          <w:rFonts w:ascii="Helvetica" w:cs="Helvetica" w:eastAsia="Helvetica" w:hAnsi="Helvetica"/>
          <w:sz w:val="42"/>
          <w:szCs w:val="42"/>
          <w:color w:val="auto"/>
        </w:rPr>
        <w:t>____</w:t>
      </w:r>
      <w:r>
        <w:rPr>
          <w:rFonts w:ascii="宋体" w:cs="宋体" w:eastAsia="宋体" w:hAnsi="宋体"/>
          <w:sz w:val="42"/>
          <w:szCs w:val="42"/>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第十三条出卖人关于装饰、设备标准承诺的违约责任</w:t>
      </w:r>
    </w:p>
    <w:p>
      <w:pPr>
        <w:spacing w:after="0" w:line="200" w:lineRule="exact"/>
        <w:rPr>
          <w:sz w:val="20"/>
          <w:szCs w:val="20"/>
          <w:color w:val="auto"/>
        </w:rPr>
      </w:pPr>
    </w:p>
    <w:p>
      <w:pPr>
        <w:spacing w:after="0" w:line="200" w:lineRule="exact"/>
        <w:rPr>
          <w:sz w:val="20"/>
          <w:szCs w:val="20"/>
          <w:color w:val="auto"/>
        </w:rPr>
      </w:pPr>
    </w:p>
    <w:p>
      <w:pPr>
        <w:spacing w:after="0" w:line="387" w:lineRule="exact"/>
        <w:rPr>
          <w:sz w:val="20"/>
          <w:szCs w:val="20"/>
          <w:color w:val="auto"/>
        </w:rPr>
      </w:pPr>
    </w:p>
    <w:p>
      <w:pPr>
        <w:ind w:left="1440"/>
        <w:spacing w:after="0" w:line="510" w:lineRule="exact"/>
        <w:tabs>
          <w:tab w:leader="none" w:pos="13140" w:val="left"/>
        </w:tabs>
        <w:rPr>
          <w:sz w:val="20"/>
          <w:szCs w:val="20"/>
          <w:color w:val="auto"/>
        </w:rPr>
      </w:pPr>
      <w:r>
        <w:rPr>
          <w:rFonts w:ascii="宋体" w:cs="宋体" w:eastAsia="宋体" w:hAnsi="宋体"/>
          <w:sz w:val="42"/>
          <w:szCs w:val="42"/>
          <w:color w:val="auto"/>
        </w:rPr>
        <w:t>出卖人交付使用的商品房的装饰、设备标准应符合双方约定</w:t>
      </w:r>
      <w:r>
        <w:rPr>
          <w:sz w:val="20"/>
          <w:szCs w:val="20"/>
          <w:color w:val="auto"/>
        </w:rPr>
        <w:tab/>
      </w:r>
      <w:r>
        <w:rPr>
          <w:rFonts w:ascii="Helvetica" w:cs="Helvetica" w:eastAsia="Helvetica" w:hAnsi="Helvetica"/>
          <w:sz w:val="42"/>
          <w:szCs w:val="42"/>
          <w:color w:val="auto"/>
        </w:rPr>
        <w:t xml:space="preserve">( </w:t>
      </w:r>
      <w:r>
        <w:rPr>
          <w:rFonts w:ascii="宋体" w:cs="宋体" w:eastAsia="宋体" w:hAnsi="宋体"/>
          <w:sz w:val="42"/>
          <w:szCs w:val="42"/>
          <w:color w:val="auto"/>
        </w:rPr>
        <w:t>附件三</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22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的标准。达不到约定标准的，买受人有权要求出卖人按照下述第</w:t>
      </w:r>
    </w:p>
    <w:p>
      <w:pPr>
        <w:spacing w:after="0" w:line="347" w:lineRule="exact"/>
        <w:rPr>
          <w:sz w:val="20"/>
          <w:szCs w:val="20"/>
          <w:color w:val="auto"/>
        </w:rPr>
      </w:pPr>
    </w:p>
    <w:p>
      <w:pPr>
        <w:ind w:left="1440"/>
        <w:spacing w:after="0" w:line="510" w:lineRule="exact"/>
        <w:rPr>
          <w:sz w:val="20"/>
          <w:szCs w:val="20"/>
          <w:color w:val="auto"/>
        </w:rPr>
      </w:pPr>
      <w:r>
        <w:rPr>
          <w:rFonts w:ascii="Helvetica" w:cs="Helvetica" w:eastAsia="Helvetica" w:hAnsi="Helvetica"/>
          <w:sz w:val="42"/>
          <w:szCs w:val="42"/>
          <w:color w:val="auto"/>
        </w:rPr>
        <w:t>______</w:t>
      </w:r>
      <w:r>
        <w:rPr>
          <w:rFonts w:ascii="宋体" w:cs="宋体" w:eastAsia="宋体" w:hAnsi="宋体"/>
          <w:sz w:val="42"/>
          <w:szCs w:val="42"/>
          <w:color w:val="auto"/>
        </w:rPr>
        <w:t>种方式处理：</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8" w:lineRule="exact"/>
        <w:rPr>
          <w:sz w:val="20"/>
          <w:szCs w:val="20"/>
          <w:color w:val="auto"/>
        </w:rPr>
      </w:pPr>
    </w:p>
    <w:p>
      <w:pPr>
        <w:ind w:left="1900" w:hanging="460"/>
        <w:spacing w:after="0" w:line="510" w:lineRule="exact"/>
        <w:tabs>
          <w:tab w:leader="none" w:pos="1900" w:val="left"/>
        </w:tabs>
        <w:numPr>
          <w:ilvl w:val="0"/>
          <w:numId w:val="19"/>
        </w:numPr>
        <w:rPr>
          <w:rFonts w:ascii="Helvetica" w:cs="Helvetica" w:eastAsia="Helvetica" w:hAnsi="Helvetica"/>
          <w:sz w:val="42"/>
          <w:szCs w:val="42"/>
          <w:color w:val="auto"/>
        </w:rPr>
      </w:pPr>
      <w:r>
        <w:rPr>
          <w:rFonts w:ascii="宋体" w:cs="宋体" w:eastAsia="宋体" w:hAnsi="宋体"/>
          <w:sz w:val="42"/>
          <w:szCs w:val="42"/>
          <w:color w:val="auto"/>
        </w:rPr>
        <w:t>出卖人赔偿双倍的装饰、设备差价。</w:t>
      </w:r>
    </w:p>
    <w:p>
      <w:pPr>
        <w:spacing w:after="0" w:line="200" w:lineRule="exact"/>
        <w:rPr>
          <w:sz w:val="20"/>
          <w:szCs w:val="20"/>
          <w:color w:val="auto"/>
        </w:rPr>
      </w:pPr>
    </w:p>
    <w:p>
      <w:pPr>
        <w:spacing w:after="0" w:line="200" w:lineRule="exact"/>
        <w:rPr>
          <w:sz w:val="20"/>
          <w:szCs w:val="20"/>
          <w:color w:val="auto"/>
        </w:rPr>
      </w:pPr>
    </w:p>
    <w:p>
      <w:pPr>
        <w:spacing w:after="0" w:line="354" w:lineRule="exact"/>
        <w:rPr>
          <w:sz w:val="20"/>
          <w:szCs w:val="20"/>
          <w:color w:val="auto"/>
        </w:rPr>
      </w:pPr>
    </w:p>
    <w:p>
      <w:pPr>
        <w:ind w:left="1440"/>
        <w:spacing w:after="0" w:line="510" w:lineRule="exact"/>
        <w:rPr>
          <w:sz w:val="20"/>
          <w:szCs w:val="20"/>
          <w:color w:val="auto"/>
        </w:rPr>
      </w:pPr>
      <w:r>
        <w:rPr>
          <w:rFonts w:ascii="Helvetica" w:cs="Helvetica" w:eastAsia="Helvetica" w:hAnsi="Helvetica"/>
          <w:sz w:val="42"/>
          <w:szCs w:val="42"/>
          <w:color w:val="auto"/>
        </w:rPr>
        <w:t>2.__________________________________________________________</w:t>
      </w:r>
      <w:r>
        <w:rPr>
          <w:rFonts w:ascii="宋体" w:cs="宋体" w:eastAsia="宋体" w:hAnsi="宋体"/>
          <w:sz w:val="42"/>
          <w:szCs w:val="42"/>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ind w:left="1440"/>
        <w:spacing w:after="0" w:line="510" w:lineRule="exact"/>
        <w:rPr>
          <w:sz w:val="20"/>
          <w:szCs w:val="20"/>
          <w:color w:val="auto"/>
        </w:rPr>
      </w:pPr>
      <w:r>
        <w:rPr>
          <w:rFonts w:ascii="Helvetica" w:cs="Helvetica" w:eastAsia="Helvetica" w:hAnsi="Helvetica"/>
          <w:sz w:val="42"/>
          <w:szCs w:val="42"/>
          <w:color w:val="auto"/>
        </w:rPr>
        <w:t>3.__________________________________________________________</w:t>
      </w:r>
      <w:r>
        <w:rPr>
          <w:rFonts w:ascii="宋体" w:cs="宋体" w:eastAsia="宋体" w:hAnsi="宋体"/>
          <w:sz w:val="42"/>
          <w:szCs w:val="42"/>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第十四条出卖人关于基础设施、公共配套建筑正常运行的承诺</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出卖人承诺与该商品房正常使用直接关联的下列基础设施、公共配套</w:t>
      </w:r>
    </w:p>
    <w:p>
      <w:pPr>
        <w:spacing w:after="0" w:line="200" w:lineRule="exact"/>
        <w:rPr>
          <w:sz w:val="20"/>
          <w:szCs w:val="20"/>
          <w:color w:val="auto"/>
        </w:rPr>
      </w:pPr>
    </w:p>
    <w:p>
      <w:pPr>
        <w:spacing w:after="0" w:line="20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建筑按以下日期达到使用条件：</w:t>
      </w:r>
    </w:p>
    <w:p>
      <w:pPr>
        <w:sectPr>
          <w:pgSz w:w="19680" w:h="25480" w:orient="portrait"/>
          <w:cols w:equalWidth="0" w:num="1">
            <w:col w:w="16800"/>
          </w:cols>
          <w:pgMar w:left="1440" w:top="1440" w:right="1440" w:bottom="1440" w:gutter="0" w:footer="0" w:header="0"/>
        </w:sectPr>
      </w:pPr>
    </w:p>
    <w:bookmarkStart w:id="13" w:name="page14"/>
    <w:bookmarkEnd w:id="1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1.___________________________________________________________;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2.___________________________________________________________;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3.___________________________________________________________;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4.___________________________________________________________;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ind w:left="1440"/>
        <w:spacing w:after="0" w:line="497" w:lineRule="exact"/>
        <w:rPr>
          <w:sz w:val="20"/>
          <w:szCs w:val="20"/>
          <w:color w:val="auto"/>
        </w:rPr>
      </w:pPr>
      <w:r>
        <w:rPr>
          <w:rFonts w:ascii="Helvetica" w:cs="Helvetica" w:eastAsia="Helvetica" w:hAnsi="Helvetica"/>
          <w:sz w:val="41"/>
          <w:szCs w:val="41"/>
          <w:color w:val="auto"/>
        </w:rPr>
        <w:t>5.___________________________________________________________</w:t>
      </w:r>
      <w:r>
        <w:rPr>
          <w:rFonts w:ascii="宋体" w:cs="宋体" w:eastAsia="宋体" w:hAnsi="宋体"/>
          <w:sz w:val="41"/>
          <w:szCs w:val="41"/>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如果在规定日期内未达到使用条件，双方同意按以下方式处理：</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1.___________________________________________________________;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ind w:left="1440"/>
        <w:spacing w:after="0"/>
        <w:rPr>
          <w:sz w:val="20"/>
          <w:szCs w:val="20"/>
          <w:color w:val="auto"/>
        </w:rPr>
      </w:pPr>
      <w:r>
        <w:rPr>
          <w:rFonts w:ascii="Helvetica" w:cs="Helvetica" w:eastAsia="Helvetica" w:hAnsi="Helvetica"/>
          <w:sz w:val="42"/>
          <w:szCs w:val="42"/>
          <w:color w:val="auto"/>
        </w:rPr>
        <w:t>2.___________________________________________________________;</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7" w:lineRule="exact"/>
        <w:rPr>
          <w:sz w:val="20"/>
          <w:szCs w:val="20"/>
          <w:color w:val="auto"/>
        </w:rPr>
      </w:pPr>
    </w:p>
    <w:p>
      <w:pPr>
        <w:ind w:left="1440"/>
        <w:spacing w:after="0" w:line="497" w:lineRule="exact"/>
        <w:rPr>
          <w:sz w:val="20"/>
          <w:szCs w:val="20"/>
          <w:color w:val="auto"/>
        </w:rPr>
      </w:pPr>
      <w:r>
        <w:rPr>
          <w:rFonts w:ascii="Helvetica" w:cs="Helvetica" w:eastAsia="Helvetica" w:hAnsi="Helvetica"/>
          <w:sz w:val="41"/>
          <w:szCs w:val="41"/>
          <w:color w:val="auto"/>
        </w:rPr>
        <w:t>3.___________________________________________________________</w:t>
      </w:r>
      <w:r>
        <w:rPr>
          <w:rFonts w:ascii="宋体" w:cs="宋体" w:eastAsia="宋体" w:hAnsi="宋体"/>
          <w:sz w:val="41"/>
          <w:szCs w:val="41"/>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77"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第十五条关于产权登记的约定</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1440" w:right="2240"/>
        <w:spacing w:after="0" w:line="713" w:lineRule="exact"/>
        <w:rPr>
          <w:sz w:val="20"/>
          <w:szCs w:val="20"/>
          <w:color w:val="auto"/>
        </w:rPr>
      </w:pPr>
      <w:r>
        <w:rPr>
          <w:rFonts w:ascii="宋体" w:cs="宋体" w:eastAsia="宋体" w:hAnsi="宋体"/>
          <w:sz w:val="42"/>
          <w:szCs w:val="42"/>
          <w:color w:val="auto"/>
        </w:rPr>
        <w:t>出卖人应当在商品房交付使用后</w:t>
      </w:r>
      <w:r>
        <w:rPr>
          <w:rFonts w:ascii="Helvetica" w:cs="Helvetica" w:eastAsia="Helvetica" w:hAnsi="Helvetica"/>
          <w:sz w:val="42"/>
          <w:szCs w:val="42"/>
          <w:color w:val="auto"/>
        </w:rPr>
        <w:t xml:space="preserve"> ______</w:t>
      </w:r>
      <w:r>
        <w:rPr>
          <w:rFonts w:ascii="宋体" w:cs="宋体" w:eastAsia="宋体" w:hAnsi="宋体"/>
          <w:sz w:val="42"/>
          <w:szCs w:val="42"/>
          <w:color w:val="auto"/>
        </w:rPr>
        <w:t>日内，将办理权属登记需由出卖人提供的资料报产权登记机关备案。如因出卖人的责任，买受人不</w:t>
      </w:r>
    </w:p>
    <w:p>
      <w:pPr>
        <w:spacing w:after="0" w:line="335" w:lineRule="exact"/>
        <w:rPr>
          <w:sz w:val="20"/>
          <w:szCs w:val="20"/>
          <w:color w:val="auto"/>
        </w:rPr>
      </w:pPr>
    </w:p>
    <w:p>
      <w:pPr>
        <w:ind w:left="1440" w:right="1860"/>
        <w:spacing w:after="0" w:line="692" w:lineRule="exact"/>
        <w:rPr>
          <w:sz w:val="20"/>
          <w:szCs w:val="20"/>
          <w:color w:val="auto"/>
        </w:rPr>
      </w:pPr>
      <w:r>
        <w:rPr>
          <w:rFonts w:ascii="宋体" w:cs="宋体" w:eastAsia="宋体" w:hAnsi="宋体"/>
          <w:sz w:val="42"/>
          <w:szCs w:val="42"/>
          <w:color w:val="auto"/>
        </w:rPr>
        <w:t>能在规定期限内取得房地产权属证书的，双方同意按下列第</w:t>
      </w:r>
      <w:r>
        <w:rPr>
          <w:rFonts w:ascii="Helvetica" w:cs="Helvetica" w:eastAsia="Helvetica" w:hAnsi="Helvetica"/>
          <w:sz w:val="42"/>
          <w:szCs w:val="42"/>
          <w:color w:val="auto"/>
        </w:rPr>
        <w:t xml:space="preserve"> ______</w:t>
      </w:r>
      <w:r>
        <w:rPr>
          <w:rFonts w:ascii="宋体" w:cs="宋体" w:eastAsia="宋体" w:hAnsi="宋体"/>
          <w:sz w:val="42"/>
          <w:szCs w:val="42"/>
          <w:color w:val="auto"/>
        </w:rPr>
        <w:t>项处理：</w:t>
      </w:r>
    </w:p>
    <w:p>
      <w:pPr>
        <w:spacing w:after="0" w:line="200" w:lineRule="exact"/>
        <w:rPr>
          <w:sz w:val="20"/>
          <w:szCs w:val="20"/>
          <w:color w:val="auto"/>
        </w:rPr>
      </w:pPr>
    </w:p>
    <w:p>
      <w:pPr>
        <w:spacing w:after="0" w:line="200" w:lineRule="exact"/>
        <w:rPr>
          <w:sz w:val="20"/>
          <w:szCs w:val="20"/>
          <w:color w:val="auto"/>
        </w:rPr>
      </w:pPr>
    </w:p>
    <w:p>
      <w:pPr>
        <w:spacing w:after="0" w:line="397" w:lineRule="exact"/>
        <w:rPr>
          <w:sz w:val="20"/>
          <w:szCs w:val="20"/>
          <w:color w:val="auto"/>
        </w:rPr>
      </w:pPr>
    </w:p>
    <w:p>
      <w:pPr>
        <w:ind w:left="1440"/>
        <w:spacing w:after="0" w:line="510" w:lineRule="exact"/>
        <w:tabs>
          <w:tab w:leader="none" w:pos="11780" w:val="left"/>
        </w:tabs>
        <w:rPr>
          <w:sz w:val="20"/>
          <w:szCs w:val="20"/>
          <w:color w:val="auto"/>
        </w:rPr>
      </w:pPr>
      <w:r>
        <w:rPr>
          <w:rFonts w:ascii="Helvetica" w:cs="Helvetica" w:eastAsia="Helvetica" w:hAnsi="Helvetica"/>
          <w:sz w:val="42"/>
          <w:szCs w:val="42"/>
          <w:color w:val="auto"/>
        </w:rPr>
        <w:t xml:space="preserve">1. </w:t>
      </w:r>
      <w:r>
        <w:rPr>
          <w:rFonts w:ascii="宋体" w:cs="宋体" w:eastAsia="宋体" w:hAnsi="宋体"/>
          <w:sz w:val="42"/>
          <w:szCs w:val="42"/>
          <w:color w:val="auto"/>
        </w:rPr>
        <w:t>买受人退房，出卖人在买受人提出退房要求之日起</w:t>
      </w:r>
      <w:r>
        <w:rPr>
          <w:sz w:val="20"/>
          <w:szCs w:val="20"/>
          <w:color w:val="auto"/>
        </w:rPr>
        <w:tab/>
      </w:r>
      <w:r>
        <w:rPr>
          <w:rFonts w:ascii="Helvetica" w:cs="Helvetica" w:eastAsia="Helvetica" w:hAnsi="Helvetica"/>
          <w:sz w:val="41"/>
          <w:szCs w:val="41"/>
          <w:color w:val="auto"/>
        </w:rPr>
        <w:t>______</w:t>
      </w:r>
      <w:r>
        <w:rPr>
          <w:rFonts w:ascii="宋体" w:cs="宋体" w:eastAsia="宋体" w:hAnsi="宋体"/>
          <w:sz w:val="41"/>
          <w:szCs w:val="41"/>
          <w:color w:val="auto"/>
        </w:rPr>
        <w:t>日内将买</w:t>
      </w:r>
    </w:p>
    <w:p>
      <w:pPr>
        <w:spacing w:after="0" w:line="371" w:lineRule="exact"/>
        <w:rPr>
          <w:sz w:val="20"/>
          <w:szCs w:val="20"/>
          <w:color w:val="auto"/>
        </w:rPr>
      </w:pPr>
    </w:p>
    <w:p>
      <w:pPr>
        <w:ind w:left="1440"/>
        <w:spacing w:after="0" w:line="510" w:lineRule="exact"/>
        <w:tabs>
          <w:tab w:leader="none" w:pos="11320" w:val="left"/>
        </w:tabs>
        <w:rPr>
          <w:sz w:val="20"/>
          <w:szCs w:val="20"/>
          <w:color w:val="auto"/>
        </w:rPr>
      </w:pPr>
      <w:r>
        <w:rPr>
          <w:rFonts w:ascii="宋体" w:cs="宋体" w:eastAsia="宋体" w:hAnsi="宋体"/>
          <w:sz w:val="42"/>
          <w:szCs w:val="42"/>
          <w:color w:val="auto"/>
        </w:rPr>
        <w:t>受人已付房价款退还给买受人，并按已付房价款的</w:t>
      </w:r>
      <w:r>
        <w:rPr>
          <w:sz w:val="20"/>
          <w:szCs w:val="20"/>
          <w:color w:val="auto"/>
        </w:rPr>
        <w:tab/>
      </w:r>
      <w:r>
        <w:rPr>
          <w:rFonts w:ascii="Helvetica" w:cs="Helvetica" w:eastAsia="Helvetica" w:hAnsi="Helvetica"/>
          <w:sz w:val="42"/>
          <w:szCs w:val="42"/>
          <w:color w:val="auto"/>
        </w:rPr>
        <w:t>______%</w:t>
      </w:r>
      <w:r>
        <w:rPr>
          <w:rFonts w:ascii="宋体" w:cs="宋体" w:eastAsia="宋体" w:hAnsi="宋体"/>
          <w:sz w:val="42"/>
          <w:szCs w:val="42"/>
          <w:color w:val="auto"/>
        </w:rPr>
        <w:t>赔偿买受人</w:t>
      </w:r>
    </w:p>
    <w:p>
      <w:pPr>
        <w:spacing w:after="0" w:line="200" w:lineRule="exact"/>
        <w:rPr>
          <w:sz w:val="20"/>
          <w:szCs w:val="20"/>
          <w:color w:val="auto"/>
        </w:rPr>
      </w:pPr>
    </w:p>
    <w:p>
      <w:pPr>
        <w:spacing w:after="0" w:line="22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损失。</w:t>
      </w:r>
    </w:p>
    <w:p>
      <w:pPr>
        <w:sectPr>
          <w:pgSz w:w="19680" w:h="25480" w:orient="portrait"/>
          <w:cols w:equalWidth="0" w:num="1">
            <w:col w:w="16800"/>
          </w:cols>
          <w:pgMar w:left="1440" w:top="1440" w:right="1440" w:bottom="1440" w:gutter="0" w:footer="0" w:header="0"/>
        </w:sectPr>
      </w:pPr>
    </w:p>
    <w:bookmarkStart w:id="14" w:name="page15"/>
    <w:bookmarkEnd w:id="1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p>
      <w:pPr>
        <w:ind w:left="1900" w:hanging="460"/>
        <w:spacing w:after="0" w:line="510" w:lineRule="exact"/>
        <w:tabs>
          <w:tab w:leader="none" w:pos="1900" w:val="left"/>
        </w:tabs>
        <w:numPr>
          <w:ilvl w:val="0"/>
          <w:numId w:val="20"/>
        </w:numPr>
        <w:rPr>
          <w:rFonts w:ascii="Helvetica" w:cs="Helvetica" w:eastAsia="Helvetica" w:hAnsi="Helvetica"/>
          <w:sz w:val="42"/>
          <w:szCs w:val="42"/>
          <w:color w:val="auto"/>
        </w:rPr>
      </w:pPr>
      <w:r>
        <w:rPr>
          <w:rFonts w:ascii="宋体" w:cs="宋体" w:eastAsia="宋体" w:hAnsi="宋体"/>
          <w:sz w:val="42"/>
          <w:szCs w:val="42"/>
          <w:color w:val="auto"/>
        </w:rPr>
        <w:t>买受人不退房，出卖人按已付房价款的</w:t>
      </w:r>
      <w:r>
        <w:rPr>
          <w:rFonts w:ascii="Helvetica" w:cs="Helvetica" w:eastAsia="Helvetica" w:hAnsi="Helvetica"/>
          <w:sz w:val="42"/>
          <w:szCs w:val="42"/>
          <w:color w:val="auto"/>
        </w:rPr>
        <w:t xml:space="preserve">   ______%</w:t>
      </w:r>
      <w:r>
        <w:rPr>
          <w:rFonts w:ascii="宋体" w:cs="宋体" w:eastAsia="宋体" w:hAnsi="宋体"/>
          <w:sz w:val="42"/>
          <w:szCs w:val="42"/>
          <w:color w:val="auto"/>
        </w:rPr>
        <w:t>向买受人支付违约金。</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1440"/>
        <w:spacing w:after="0" w:line="497" w:lineRule="exact"/>
        <w:rPr>
          <w:sz w:val="20"/>
          <w:szCs w:val="20"/>
          <w:color w:val="auto"/>
        </w:rPr>
      </w:pPr>
      <w:r>
        <w:rPr>
          <w:rFonts w:ascii="Helvetica" w:cs="Helvetica" w:eastAsia="Helvetica" w:hAnsi="Helvetica"/>
          <w:sz w:val="41"/>
          <w:szCs w:val="41"/>
          <w:color w:val="auto"/>
        </w:rPr>
        <w:t>3.___________________________________________________________</w:t>
      </w:r>
      <w:r>
        <w:rPr>
          <w:rFonts w:ascii="宋体" w:cs="宋体" w:eastAsia="宋体" w:hAnsi="宋体"/>
          <w:sz w:val="41"/>
          <w:szCs w:val="41"/>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7"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第十六条保修责任</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ind w:left="1440" w:right="2340"/>
        <w:spacing w:after="0" w:line="751" w:lineRule="exact"/>
        <w:rPr>
          <w:sz w:val="20"/>
          <w:szCs w:val="20"/>
          <w:color w:val="auto"/>
        </w:rPr>
      </w:pPr>
      <w:r>
        <w:rPr>
          <w:rFonts w:ascii="宋体" w:cs="宋体" w:eastAsia="宋体" w:hAnsi="宋体"/>
          <w:sz w:val="42"/>
          <w:szCs w:val="42"/>
          <w:color w:val="auto"/>
        </w:rPr>
        <w:t>买受人购买的商品房为商品住宅的，《住宅质量保证书》作为本合同的附件。出卖人自商品住宅交付使用之日起，按照《住宅质量保证书》承诺的内容承担相应的保修责任。</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ind w:left="1440" w:right="2760"/>
        <w:spacing w:after="0" w:line="685" w:lineRule="exact"/>
        <w:rPr>
          <w:sz w:val="20"/>
          <w:szCs w:val="20"/>
          <w:color w:val="auto"/>
        </w:rPr>
      </w:pPr>
      <w:r>
        <w:rPr>
          <w:rFonts w:ascii="宋体" w:cs="宋体" w:eastAsia="宋体" w:hAnsi="宋体"/>
          <w:sz w:val="42"/>
          <w:szCs w:val="42"/>
          <w:color w:val="auto"/>
        </w:rPr>
        <w:t>买受人购买的商品房为非商品住宅的，双方应当以合同附件的形式详细约定保修范围、保修期限和保修责任等内容。</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1440" w:right="2340"/>
        <w:spacing w:after="0" w:line="751" w:lineRule="exact"/>
        <w:rPr>
          <w:sz w:val="20"/>
          <w:szCs w:val="20"/>
          <w:color w:val="auto"/>
        </w:rPr>
      </w:pPr>
      <w:r>
        <w:rPr>
          <w:rFonts w:ascii="宋体" w:cs="宋体" w:eastAsia="宋体" w:hAnsi="宋体"/>
          <w:sz w:val="42"/>
          <w:szCs w:val="42"/>
          <w:color w:val="auto"/>
        </w:rPr>
        <w:t>在商品房保修范围和保修期限内发生质量问题，出卖人应当履行保修义务。因不可抗力或者非出卖人原因造成的损坏，出卖人不承担责任，但可协助维修，维修费用由购买人承担。</w:t>
      </w:r>
    </w:p>
    <w:p>
      <w:pPr>
        <w:spacing w:after="0" w:line="388" w:lineRule="exact"/>
        <w:rPr>
          <w:sz w:val="20"/>
          <w:szCs w:val="20"/>
          <w:color w:val="auto"/>
        </w:rPr>
      </w:pPr>
    </w:p>
    <w:p>
      <w:pPr>
        <w:ind w:left="13380"/>
        <w:spacing w:after="0" w:line="480" w:lineRule="exact"/>
        <w:rPr>
          <w:sz w:val="20"/>
          <w:szCs w:val="20"/>
          <w:color w:val="auto"/>
        </w:rPr>
      </w:pPr>
      <w:r>
        <w:rPr>
          <w:rFonts w:ascii="宋体" w:cs="宋体" w:eastAsia="宋体" w:hAnsi="宋体"/>
          <w:sz w:val="42"/>
          <w:szCs w:val="42"/>
          <w:u w:val="single" w:color="auto"/>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第十七条双方可以就下列事项约定：</w:t>
      </w:r>
    </w:p>
    <w:p>
      <w:pPr>
        <w:spacing w:after="0" w:line="200" w:lineRule="exact"/>
        <w:rPr>
          <w:sz w:val="20"/>
          <w:szCs w:val="20"/>
          <w:color w:val="auto"/>
        </w:rPr>
      </w:pPr>
    </w:p>
    <w:p>
      <w:pPr>
        <w:spacing w:after="0" w:line="200" w:lineRule="exact"/>
        <w:rPr>
          <w:sz w:val="20"/>
          <w:szCs w:val="20"/>
          <w:color w:val="auto"/>
        </w:rPr>
      </w:pPr>
    </w:p>
    <w:p>
      <w:pPr>
        <w:spacing w:after="0" w:line="387" w:lineRule="exact"/>
        <w:rPr>
          <w:sz w:val="20"/>
          <w:szCs w:val="20"/>
          <w:color w:val="auto"/>
        </w:rPr>
      </w:pPr>
    </w:p>
    <w:p>
      <w:pPr>
        <w:ind w:left="1900" w:hanging="460"/>
        <w:spacing w:after="0" w:line="510" w:lineRule="exact"/>
        <w:tabs>
          <w:tab w:leader="none" w:pos="1900" w:val="left"/>
        </w:tabs>
        <w:numPr>
          <w:ilvl w:val="0"/>
          <w:numId w:val="21"/>
        </w:numPr>
        <w:rPr>
          <w:rFonts w:ascii="Helvetica" w:cs="Helvetica" w:eastAsia="Helvetica" w:hAnsi="Helvetica"/>
          <w:sz w:val="42"/>
          <w:szCs w:val="42"/>
          <w:color w:val="auto"/>
        </w:rPr>
      </w:pPr>
      <w:r>
        <w:rPr>
          <w:rFonts w:ascii="宋体" w:cs="宋体" w:eastAsia="宋体" w:hAnsi="宋体"/>
          <w:sz w:val="42"/>
          <w:szCs w:val="42"/>
          <w:color w:val="auto"/>
        </w:rPr>
        <w:t>该商品房所在楼宇的屋面使用权</w:t>
      </w:r>
      <w:r>
        <w:rPr>
          <w:rFonts w:ascii="Helvetica" w:cs="Helvetica" w:eastAsia="Helvetica" w:hAnsi="Helvetica"/>
          <w:sz w:val="42"/>
          <w:szCs w:val="42"/>
          <w:color w:val="auto"/>
        </w:rPr>
        <w:t xml:space="preserve">  ________________;</w:t>
      </w: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10" w:lineRule="exact"/>
        <w:rPr>
          <w:rFonts w:ascii="Helvetica" w:cs="Helvetica" w:eastAsia="Helvetica" w:hAnsi="Helvetica"/>
          <w:sz w:val="42"/>
          <w:szCs w:val="42"/>
          <w:color w:val="auto"/>
        </w:rPr>
      </w:pPr>
    </w:p>
    <w:p>
      <w:pPr>
        <w:ind w:left="1900" w:hanging="460"/>
        <w:spacing w:after="0" w:line="510" w:lineRule="exact"/>
        <w:tabs>
          <w:tab w:leader="none" w:pos="1900" w:val="left"/>
        </w:tabs>
        <w:numPr>
          <w:ilvl w:val="0"/>
          <w:numId w:val="21"/>
        </w:numPr>
        <w:rPr>
          <w:rFonts w:ascii="Helvetica" w:cs="Helvetica" w:eastAsia="Helvetica" w:hAnsi="Helvetica"/>
          <w:sz w:val="42"/>
          <w:szCs w:val="42"/>
          <w:color w:val="auto"/>
        </w:rPr>
      </w:pPr>
      <w:r>
        <w:rPr>
          <w:rFonts w:ascii="宋体" w:cs="宋体" w:eastAsia="宋体" w:hAnsi="宋体"/>
          <w:sz w:val="42"/>
          <w:szCs w:val="42"/>
          <w:color w:val="auto"/>
        </w:rPr>
        <w:t>该商品房所在楼宇的外墙面使用权</w:t>
      </w:r>
      <w:r>
        <w:rPr>
          <w:rFonts w:ascii="Helvetica" w:cs="Helvetica" w:eastAsia="Helvetica" w:hAnsi="Helvetica"/>
          <w:sz w:val="42"/>
          <w:szCs w:val="42"/>
          <w:color w:val="auto"/>
        </w:rPr>
        <w:t xml:space="preserve">  _____________;</w:t>
      </w: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30" w:lineRule="exact"/>
        <w:rPr>
          <w:rFonts w:ascii="Helvetica" w:cs="Helvetica" w:eastAsia="Helvetica" w:hAnsi="Helvetica"/>
          <w:sz w:val="42"/>
          <w:szCs w:val="42"/>
          <w:color w:val="auto"/>
        </w:rPr>
      </w:pPr>
    </w:p>
    <w:p>
      <w:pPr>
        <w:ind w:left="1900" w:hanging="460"/>
        <w:spacing w:after="0" w:line="510" w:lineRule="exact"/>
        <w:tabs>
          <w:tab w:leader="none" w:pos="1900" w:val="left"/>
        </w:tabs>
        <w:numPr>
          <w:ilvl w:val="0"/>
          <w:numId w:val="21"/>
        </w:numPr>
        <w:rPr>
          <w:rFonts w:ascii="Helvetica" w:cs="Helvetica" w:eastAsia="Helvetica" w:hAnsi="Helvetica"/>
          <w:sz w:val="42"/>
          <w:szCs w:val="42"/>
          <w:color w:val="auto"/>
        </w:rPr>
      </w:pPr>
      <w:r>
        <w:rPr>
          <w:rFonts w:ascii="宋体" w:cs="宋体" w:eastAsia="宋体" w:hAnsi="宋体"/>
          <w:sz w:val="42"/>
          <w:szCs w:val="42"/>
          <w:color w:val="auto"/>
        </w:rPr>
        <w:t>该商品房所在楼宇的命名权</w:t>
      </w:r>
      <w:r>
        <w:rPr>
          <w:rFonts w:ascii="Helvetica" w:cs="Helvetica" w:eastAsia="Helvetica" w:hAnsi="Helvetica"/>
          <w:sz w:val="42"/>
          <w:szCs w:val="42"/>
          <w:color w:val="auto"/>
        </w:rPr>
        <w:t xml:space="preserve">  ______________________;</w:t>
      </w: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10" w:lineRule="exact"/>
        <w:rPr>
          <w:rFonts w:ascii="Helvetica" w:cs="Helvetica" w:eastAsia="Helvetica" w:hAnsi="Helvetica"/>
          <w:sz w:val="42"/>
          <w:szCs w:val="42"/>
          <w:color w:val="auto"/>
        </w:rPr>
      </w:pPr>
    </w:p>
    <w:p>
      <w:pPr>
        <w:ind w:left="1900" w:hanging="460"/>
        <w:spacing w:after="0" w:line="510" w:lineRule="exact"/>
        <w:tabs>
          <w:tab w:leader="none" w:pos="1900" w:val="left"/>
        </w:tabs>
        <w:numPr>
          <w:ilvl w:val="0"/>
          <w:numId w:val="21"/>
        </w:numPr>
        <w:rPr>
          <w:rFonts w:ascii="Helvetica" w:cs="Helvetica" w:eastAsia="Helvetica" w:hAnsi="Helvetica"/>
          <w:sz w:val="42"/>
          <w:szCs w:val="42"/>
          <w:color w:val="auto"/>
        </w:rPr>
      </w:pPr>
      <w:r>
        <w:rPr>
          <w:rFonts w:ascii="宋体" w:cs="宋体" w:eastAsia="宋体" w:hAnsi="宋体"/>
          <w:sz w:val="42"/>
          <w:szCs w:val="42"/>
          <w:color w:val="auto"/>
        </w:rPr>
        <w:t>该商品房所在小区的命名权</w:t>
      </w:r>
      <w:r>
        <w:rPr>
          <w:rFonts w:ascii="Helvetica" w:cs="Helvetica" w:eastAsia="Helvetica" w:hAnsi="Helvetica"/>
          <w:sz w:val="42"/>
          <w:szCs w:val="42"/>
          <w:color w:val="auto"/>
        </w:rPr>
        <w:t xml:space="preserve">  ______________________;</w:t>
      </w:r>
    </w:p>
    <w:p>
      <w:pPr>
        <w:sectPr>
          <w:pgSz w:w="19680" w:h="25480" w:orient="portrait"/>
          <w:cols w:equalWidth="0" w:num="1">
            <w:col w:w="1680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ind w:left="1440"/>
        <w:spacing w:after="0"/>
        <w:rPr>
          <w:sz w:val="20"/>
          <w:szCs w:val="20"/>
          <w:color w:val="auto"/>
        </w:rPr>
      </w:pPr>
      <w:r>
        <w:rPr>
          <w:rFonts w:ascii="Helvetica" w:cs="Helvetica" w:eastAsia="Helvetica" w:hAnsi="Helvetica"/>
          <w:sz w:val="41"/>
          <w:szCs w:val="41"/>
          <w:color w:val="auto"/>
        </w:rPr>
        <w:t>5.___________________________________________________________;</w:t>
      </w:r>
    </w:p>
    <w:p>
      <w:pPr>
        <w:sectPr>
          <w:pgSz w:w="19680" w:h="25480" w:orient="portrait"/>
          <w:cols w:equalWidth="0" w:num="1">
            <w:col w:w="16800"/>
          </w:cols>
          <w:pgMar w:left="1440" w:top="1440" w:right="1440" w:bottom="1440" w:gutter="0" w:footer="0" w:header="0"/>
          <w:type w:val="continuous"/>
        </w:sectPr>
      </w:pPr>
    </w:p>
    <w:bookmarkStart w:id="15" w:name="page16"/>
    <w:bookmarkEnd w:id="1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p>
      <w:pPr>
        <w:ind w:left="1440"/>
        <w:spacing w:after="0" w:line="497" w:lineRule="exact"/>
        <w:rPr>
          <w:sz w:val="20"/>
          <w:szCs w:val="20"/>
          <w:color w:val="auto"/>
        </w:rPr>
      </w:pPr>
      <w:r>
        <w:rPr>
          <w:rFonts w:ascii="Helvetica" w:cs="Helvetica" w:eastAsia="Helvetica" w:hAnsi="Helvetica"/>
          <w:sz w:val="41"/>
          <w:szCs w:val="41"/>
          <w:color w:val="auto"/>
        </w:rPr>
        <w:t>6.___________________________________________________________</w:t>
      </w:r>
      <w:r>
        <w:rPr>
          <w:rFonts w:ascii="宋体" w:cs="宋体" w:eastAsia="宋体" w:hAnsi="宋体"/>
          <w:sz w:val="41"/>
          <w:szCs w:val="41"/>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ind w:left="1440" w:right="2120"/>
        <w:spacing w:after="0" w:line="809" w:lineRule="exact"/>
        <w:rPr>
          <w:sz w:val="20"/>
          <w:szCs w:val="20"/>
          <w:color w:val="auto"/>
        </w:rPr>
      </w:pPr>
      <w:r>
        <w:rPr>
          <w:rFonts w:ascii="宋体" w:cs="宋体" w:eastAsia="宋体" w:hAnsi="宋体"/>
          <w:sz w:val="42"/>
          <w:szCs w:val="42"/>
          <w:color w:val="auto"/>
        </w:rPr>
        <w:t>第十八条买受人的房屋仅作</w:t>
      </w:r>
      <w:r>
        <w:rPr>
          <w:rFonts w:ascii="Helvetica" w:cs="Helvetica" w:eastAsia="Helvetica" w:hAnsi="Helvetica"/>
          <w:sz w:val="42"/>
          <w:szCs w:val="42"/>
          <w:color w:val="auto"/>
        </w:rPr>
        <w:t xml:space="preserve"> __________________</w:t>
      </w:r>
      <w:r>
        <w:rPr>
          <w:rFonts w:ascii="宋体" w:cs="宋体" w:eastAsia="宋体" w:hAnsi="宋体"/>
          <w:sz w:val="42"/>
          <w:szCs w:val="42"/>
          <w:color w:val="auto"/>
        </w:rPr>
        <w:t>使用，买受人使用期间不得擅自改变该商品房的建筑主体结构、承重结构和用途。除本合同及其附件另有规定者外，买受人在使用期间有权与其他权利人共同享用与该商品房有关联的公共部位和设施，并按占地和公共部位与公用房屋分摊面积承担义务。</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出卖人不得擅自改变与该商品房有关联的公共部位和设施的使用性质。</w:t>
      </w:r>
    </w:p>
    <w:p>
      <w:pPr>
        <w:spacing w:after="0" w:line="200" w:lineRule="exact"/>
        <w:rPr>
          <w:sz w:val="20"/>
          <w:szCs w:val="20"/>
          <w:color w:val="auto"/>
        </w:rPr>
      </w:pPr>
    </w:p>
    <w:p>
      <w:pPr>
        <w:spacing w:after="0" w:line="201" w:lineRule="exact"/>
        <w:rPr>
          <w:sz w:val="20"/>
          <w:szCs w:val="20"/>
          <w:color w:val="auto"/>
        </w:rPr>
      </w:pPr>
    </w:p>
    <w:p>
      <w:pPr>
        <w:ind w:left="10680"/>
        <w:spacing w:after="0" w:line="480" w:lineRule="exact"/>
        <w:rPr>
          <w:sz w:val="20"/>
          <w:szCs w:val="20"/>
          <w:color w:val="auto"/>
        </w:rPr>
      </w:pPr>
      <w:r>
        <w:rPr>
          <w:rFonts w:ascii="宋体" w:cs="宋体" w:eastAsia="宋体" w:hAnsi="宋体"/>
          <w:sz w:val="42"/>
          <w:szCs w:val="42"/>
          <w:u w:val="single" w:color="auto"/>
          <w:color w:val="auto"/>
        </w:rPr>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1440" w:right="1660"/>
        <w:spacing w:after="0" w:line="768" w:lineRule="exact"/>
        <w:rPr>
          <w:sz w:val="20"/>
          <w:szCs w:val="20"/>
          <w:color w:val="auto"/>
        </w:rPr>
      </w:pPr>
      <w:r>
        <w:rPr>
          <w:rFonts w:ascii="宋体" w:cs="宋体" w:eastAsia="宋体" w:hAnsi="宋体"/>
          <w:sz w:val="42"/>
          <w:szCs w:val="42"/>
          <w:color w:val="auto"/>
        </w:rPr>
        <w:t>第十九条本合同在履行过程中发生的争议，由双方当事人协商解决</w:t>
      </w:r>
      <w:r>
        <w:rPr>
          <w:rFonts w:ascii="Helvetica" w:cs="Helvetica" w:eastAsia="Helvetica" w:hAnsi="Helvetica"/>
          <w:sz w:val="42"/>
          <w:szCs w:val="42"/>
          <w:color w:val="auto"/>
        </w:rPr>
        <w:t xml:space="preserve"> ; </w:t>
      </w:r>
      <w:r>
        <w:rPr>
          <w:rFonts w:ascii="宋体" w:cs="宋体" w:eastAsia="宋体" w:hAnsi="宋体"/>
          <w:sz w:val="42"/>
          <w:szCs w:val="42"/>
          <w:color w:val="auto"/>
        </w:rPr>
        <w:t>协商不成的，按下述第</w:t>
      </w:r>
      <w:r>
        <w:rPr>
          <w:rFonts w:ascii="Helvetica" w:cs="Helvetica" w:eastAsia="Helvetica" w:hAnsi="Helvetica"/>
          <w:sz w:val="42"/>
          <w:szCs w:val="42"/>
          <w:color w:val="auto"/>
        </w:rPr>
        <w:t xml:space="preserve"> ______</w:t>
      </w:r>
      <w:r>
        <w:rPr>
          <w:rFonts w:ascii="宋体" w:cs="宋体" w:eastAsia="宋体" w:hAnsi="宋体"/>
          <w:sz w:val="42"/>
          <w:szCs w:val="42"/>
          <w:color w:val="auto"/>
        </w:rPr>
        <w:t>种方式解决：</w:t>
      </w:r>
      <w:r>
        <w:rPr>
          <w:rFonts w:ascii="Helvetica" w:cs="Helvetica" w:eastAsia="Helvetica" w:hAnsi="Helvetica"/>
          <w:sz w:val="42"/>
          <w:szCs w:val="42"/>
          <w:color w:val="auto"/>
        </w:rPr>
        <w:t xml:space="preserve"> 1. </w:t>
      </w:r>
      <w:r>
        <w:rPr>
          <w:rFonts w:ascii="宋体" w:cs="宋体" w:eastAsia="宋体" w:hAnsi="宋体"/>
          <w:sz w:val="42"/>
          <w:szCs w:val="42"/>
          <w:color w:val="auto"/>
        </w:rPr>
        <w:t>提交</w:t>
      </w:r>
      <w:r>
        <w:rPr>
          <w:rFonts w:ascii="Helvetica" w:cs="Helvetica" w:eastAsia="Helvetica" w:hAnsi="Helvetica"/>
          <w:sz w:val="42"/>
          <w:szCs w:val="42"/>
          <w:color w:val="auto"/>
        </w:rPr>
        <w:t xml:space="preserve"> ____________</w:t>
      </w:r>
      <w:r>
        <w:rPr>
          <w:rFonts w:ascii="宋体" w:cs="宋体" w:eastAsia="宋体" w:hAnsi="宋体"/>
          <w:sz w:val="42"/>
          <w:szCs w:val="42"/>
          <w:color w:val="auto"/>
        </w:rPr>
        <w:t>仲裁委员会仲裁。</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left="1900" w:hanging="460"/>
        <w:spacing w:after="0" w:line="510" w:lineRule="exact"/>
        <w:tabs>
          <w:tab w:leader="none" w:pos="1900" w:val="left"/>
        </w:tabs>
        <w:numPr>
          <w:ilvl w:val="0"/>
          <w:numId w:val="22"/>
        </w:numPr>
        <w:rPr>
          <w:rFonts w:ascii="Helvetica" w:cs="Helvetica" w:eastAsia="Helvetica" w:hAnsi="Helvetica"/>
          <w:sz w:val="42"/>
          <w:szCs w:val="42"/>
          <w:color w:val="auto"/>
        </w:rPr>
      </w:pPr>
      <w:r>
        <w:rPr>
          <w:rFonts w:ascii="宋体" w:cs="宋体" w:eastAsia="宋体" w:hAnsi="宋体"/>
          <w:sz w:val="42"/>
          <w:szCs w:val="42"/>
          <w:color w:val="auto"/>
        </w:rPr>
        <w:t>依法向人民法院起诉。</w:t>
      </w:r>
    </w:p>
    <w:p>
      <w:pPr>
        <w:spacing w:after="0" w:line="200" w:lineRule="exact"/>
        <w:rPr>
          <w:sz w:val="20"/>
          <w:szCs w:val="20"/>
          <w:color w:val="auto"/>
        </w:rPr>
      </w:pPr>
    </w:p>
    <w:p>
      <w:pPr>
        <w:spacing w:after="0" w:line="200" w:lineRule="exact"/>
        <w:rPr>
          <w:sz w:val="20"/>
          <w:szCs w:val="20"/>
          <w:color w:val="auto"/>
        </w:rPr>
      </w:pPr>
    </w:p>
    <w:p>
      <w:pPr>
        <w:spacing w:after="0" w:line="394" w:lineRule="exact"/>
        <w:rPr>
          <w:sz w:val="20"/>
          <w:szCs w:val="20"/>
          <w:color w:val="auto"/>
        </w:rPr>
      </w:pPr>
    </w:p>
    <w:p>
      <w:pPr>
        <w:ind w:left="1440"/>
        <w:spacing w:after="0" w:line="510" w:lineRule="exact"/>
        <w:tabs>
          <w:tab w:leader="none" w:pos="12700" w:val="left"/>
        </w:tabs>
        <w:rPr>
          <w:sz w:val="20"/>
          <w:szCs w:val="20"/>
          <w:color w:val="auto"/>
        </w:rPr>
      </w:pPr>
      <w:r>
        <w:rPr>
          <w:rFonts w:ascii="宋体" w:cs="宋体" w:eastAsia="宋体" w:hAnsi="宋体"/>
          <w:sz w:val="42"/>
          <w:szCs w:val="42"/>
          <w:color w:val="auto"/>
        </w:rPr>
        <w:t>第二十条本合同未尽事项，可由双方约定后签订补充协议</w:t>
      </w:r>
      <w:r>
        <w:rPr>
          <w:sz w:val="20"/>
          <w:szCs w:val="20"/>
          <w:color w:val="auto"/>
        </w:rPr>
        <w:tab/>
      </w:r>
      <w:r>
        <w:rPr>
          <w:rFonts w:ascii="Helvetica" w:cs="Helvetica" w:eastAsia="Helvetica" w:hAnsi="Helvetica"/>
          <w:sz w:val="42"/>
          <w:szCs w:val="42"/>
          <w:color w:val="auto"/>
        </w:rPr>
        <w:t xml:space="preserve">( </w:t>
      </w:r>
      <w:r>
        <w:rPr>
          <w:rFonts w:ascii="宋体" w:cs="宋体" w:eastAsia="宋体" w:hAnsi="宋体"/>
          <w:sz w:val="42"/>
          <w:szCs w:val="42"/>
          <w:color w:val="auto"/>
        </w:rPr>
        <w:t>附件四</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5" w:lineRule="exact"/>
        <w:rPr>
          <w:sz w:val="20"/>
          <w:szCs w:val="20"/>
          <w:color w:val="auto"/>
        </w:rPr>
      </w:pPr>
    </w:p>
    <w:p>
      <w:pPr>
        <w:ind w:left="1440" w:right="2340"/>
        <w:spacing w:after="0" w:line="685" w:lineRule="exact"/>
        <w:rPr>
          <w:sz w:val="20"/>
          <w:szCs w:val="20"/>
          <w:color w:val="auto"/>
        </w:rPr>
      </w:pPr>
      <w:r>
        <w:rPr>
          <w:rFonts w:ascii="宋体" w:cs="宋体" w:eastAsia="宋体" w:hAnsi="宋体"/>
          <w:sz w:val="42"/>
          <w:szCs w:val="42"/>
          <w:color w:val="auto"/>
        </w:rPr>
        <w:t>第二十一条合同附件与本合同具有同等法律效力。本合同及其附件内，空格部分填写的文字与印刷文字具有同等效力。</w:t>
      </w:r>
    </w:p>
    <w:p>
      <w:pPr>
        <w:spacing w:after="0" w:line="200" w:lineRule="exact"/>
        <w:rPr>
          <w:sz w:val="20"/>
          <w:szCs w:val="20"/>
          <w:color w:val="auto"/>
        </w:rPr>
      </w:pPr>
    </w:p>
    <w:p>
      <w:pPr>
        <w:spacing w:after="0" w:line="200" w:lineRule="exact"/>
        <w:rPr>
          <w:sz w:val="20"/>
          <w:szCs w:val="20"/>
          <w:color w:val="auto"/>
        </w:rPr>
      </w:pPr>
    </w:p>
    <w:p>
      <w:pPr>
        <w:spacing w:after="0" w:line="397" w:lineRule="exact"/>
        <w:rPr>
          <w:sz w:val="20"/>
          <w:szCs w:val="20"/>
          <w:color w:val="auto"/>
        </w:rPr>
      </w:pPr>
    </w:p>
    <w:p>
      <w:pPr>
        <w:ind w:left="1440" w:right="2060"/>
        <w:spacing w:after="0" w:line="713" w:lineRule="exact"/>
        <w:rPr>
          <w:sz w:val="20"/>
          <w:szCs w:val="20"/>
          <w:color w:val="auto"/>
        </w:rPr>
      </w:pPr>
      <w:r>
        <w:rPr>
          <w:rFonts w:ascii="宋体" w:cs="宋体" w:eastAsia="宋体" w:hAnsi="宋体"/>
          <w:sz w:val="42"/>
          <w:szCs w:val="42"/>
          <w:color w:val="auto"/>
        </w:rPr>
        <w:t>第二十二条本合同连同附件共</w:t>
      </w:r>
      <w:r>
        <w:rPr>
          <w:rFonts w:ascii="Helvetica" w:cs="Helvetica" w:eastAsia="Helvetica" w:hAnsi="Helvetica"/>
          <w:sz w:val="42"/>
          <w:szCs w:val="42"/>
          <w:color w:val="auto"/>
        </w:rPr>
        <w:t xml:space="preserve"> ______</w:t>
      </w:r>
      <w:r>
        <w:rPr>
          <w:rFonts w:ascii="宋体" w:cs="宋体" w:eastAsia="宋体" w:hAnsi="宋体"/>
          <w:sz w:val="42"/>
          <w:szCs w:val="42"/>
          <w:color w:val="auto"/>
        </w:rPr>
        <w:t>页，一式</w:t>
      </w:r>
      <w:r>
        <w:rPr>
          <w:rFonts w:ascii="Helvetica" w:cs="Helvetica" w:eastAsia="Helvetica" w:hAnsi="Helvetica"/>
          <w:sz w:val="42"/>
          <w:szCs w:val="42"/>
          <w:color w:val="auto"/>
        </w:rPr>
        <w:t xml:space="preserve"> ______</w:t>
      </w:r>
      <w:r>
        <w:rPr>
          <w:rFonts w:ascii="宋体" w:cs="宋体" w:eastAsia="宋体" w:hAnsi="宋体"/>
          <w:sz w:val="42"/>
          <w:szCs w:val="42"/>
          <w:color w:val="auto"/>
        </w:rPr>
        <w:t>份，具有同等法律效力，合同持有情况如下：</w:t>
      </w:r>
    </w:p>
    <w:p>
      <w:pPr>
        <w:spacing w:after="0" w:line="200" w:lineRule="exact"/>
        <w:rPr>
          <w:sz w:val="20"/>
          <w:szCs w:val="20"/>
          <w:color w:val="auto"/>
        </w:rPr>
      </w:pPr>
    </w:p>
    <w:p>
      <w:pPr>
        <w:spacing w:after="0" w:line="200" w:lineRule="exact"/>
        <w:rPr>
          <w:sz w:val="20"/>
          <w:szCs w:val="20"/>
          <w:color w:val="auto"/>
        </w:rPr>
      </w:pPr>
    </w:p>
    <w:p>
      <w:pPr>
        <w:spacing w:after="0" w:line="375"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出卖人</w:t>
      </w:r>
      <w:r>
        <w:rPr>
          <w:rFonts w:ascii="Helvetica" w:cs="Helvetica" w:eastAsia="Helvetica" w:hAnsi="Helvetica"/>
          <w:sz w:val="42"/>
          <w:szCs w:val="42"/>
          <w:color w:val="auto"/>
        </w:rPr>
        <w:t xml:space="preserve"> ______</w:t>
      </w:r>
      <w:r>
        <w:rPr>
          <w:rFonts w:ascii="宋体" w:cs="宋体" w:eastAsia="宋体" w:hAnsi="宋体"/>
          <w:sz w:val="42"/>
          <w:szCs w:val="42"/>
          <w:color w:val="auto"/>
        </w:rPr>
        <w:t>份，买受人</w:t>
      </w:r>
      <w:r>
        <w:rPr>
          <w:rFonts w:ascii="Helvetica" w:cs="Helvetica" w:eastAsia="Helvetica" w:hAnsi="Helvetica"/>
          <w:sz w:val="42"/>
          <w:szCs w:val="42"/>
          <w:color w:val="auto"/>
        </w:rPr>
        <w:t xml:space="preserve"> ______</w:t>
      </w:r>
      <w:r>
        <w:rPr>
          <w:rFonts w:ascii="宋体" w:cs="宋体" w:eastAsia="宋体" w:hAnsi="宋体"/>
          <w:sz w:val="42"/>
          <w:szCs w:val="42"/>
          <w:color w:val="auto"/>
        </w:rPr>
        <w:t>份，</w:t>
      </w:r>
      <w:r>
        <w:rPr>
          <w:rFonts w:ascii="Helvetica" w:cs="Helvetica" w:eastAsia="Helvetica" w:hAnsi="Helvetica"/>
          <w:sz w:val="42"/>
          <w:szCs w:val="42"/>
          <w:color w:val="auto"/>
        </w:rPr>
        <w:t xml:space="preserve"> ______</w:t>
      </w:r>
      <w:r>
        <w:rPr>
          <w:rFonts w:ascii="宋体" w:cs="宋体" w:eastAsia="宋体" w:hAnsi="宋体"/>
          <w:sz w:val="42"/>
          <w:szCs w:val="42"/>
          <w:color w:val="auto"/>
        </w:rPr>
        <w:t>份，</w:t>
      </w:r>
      <w:r>
        <w:rPr>
          <w:rFonts w:ascii="Helvetica" w:cs="Helvetica" w:eastAsia="Helvetica" w:hAnsi="Helvetica"/>
          <w:sz w:val="42"/>
          <w:szCs w:val="42"/>
          <w:color w:val="auto"/>
        </w:rPr>
        <w:t xml:space="preserve"> ______</w:t>
      </w:r>
      <w:r>
        <w:rPr>
          <w:rFonts w:ascii="宋体" w:cs="宋体" w:eastAsia="宋体" w:hAnsi="宋体"/>
          <w:sz w:val="42"/>
          <w:szCs w:val="42"/>
          <w:color w:val="auto"/>
        </w:rPr>
        <w:t>份。</w:t>
      </w:r>
    </w:p>
    <w:p>
      <w:pPr>
        <w:sectPr>
          <w:pgSz w:w="19680" w:h="25480" w:orient="portrait"/>
          <w:cols w:equalWidth="0" w:num="1">
            <w:col w:w="1680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5" w:lineRule="exact"/>
        <w:rPr>
          <w:sz w:val="20"/>
          <w:szCs w:val="20"/>
          <w:color w:val="auto"/>
        </w:rPr>
      </w:pPr>
    </w:p>
    <w:p>
      <w:pPr>
        <w:ind w:left="1440"/>
        <w:spacing w:after="0" w:line="468" w:lineRule="exact"/>
        <w:rPr>
          <w:sz w:val="20"/>
          <w:szCs w:val="20"/>
          <w:color w:val="auto"/>
        </w:rPr>
      </w:pPr>
      <w:r>
        <w:rPr>
          <w:rFonts w:ascii="宋体" w:cs="宋体" w:eastAsia="宋体" w:hAnsi="宋体"/>
          <w:sz w:val="41"/>
          <w:szCs w:val="41"/>
          <w:color w:val="auto"/>
        </w:rPr>
        <w:t>第二十三条本合同自双方签订之日起生效。</w:t>
      </w:r>
    </w:p>
    <w:p>
      <w:pPr>
        <w:sectPr>
          <w:pgSz w:w="19680" w:h="25480" w:orient="portrait"/>
          <w:cols w:equalWidth="0" w:num="1">
            <w:col w:w="16800"/>
          </w:cols>
          <w:pgMar w:left="1440" w:top="1440" w:right="1440" w:bottom="1440" w:gutter="0" w:footer="0" w:header="0"/>
          <w:type w:val="continuous"/>
        </w:sectPr>
      </w:pPr>
    </w:p>
    <w:bookmarkStart w:id="16" w:name="page17"/>
    <w:bookmarkEnd w:id="1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p>
      <w:pPr>
        <w:ind w:left="1440"/>
        <w:spacing w:after="0" w:line="497" w:lineRule="exact"/>
        <w:tabs>
          <w:tab w:leader="none" w:pos="11000" w:val="left"/>
        </w:tabs>
        <w:rPr>
          <w:sz w:val="20"/>
          <w:szCs w:val="20"/>
          <w:color w:val="auto"/>
        </w:rPr>
      </w:pPr>
      <w:r>
        <w:rPr>
          <w:rFonts w:ascii="宋体" w:cs="宋体" w:eastAsia="宋体" w:hAnsi="宋体"/>
          <w:sz w:val="41"/>
          <w:szCs w:val="41"/>
          <w:color w:val="auto"/>
        </w:rPr>
        <w:t>第二十四条商品房预售的，自本合同生效之日起</w:t>
      </w:r>
      <w:r>
        <w:rPr>
          <w:sz w:val="20"/>
          <w:szCs w:val="20"/>
          <w:color w:val="auto"/>
        </w:rPr>
        <w:tab/>
      </w:r>
      <w:r>
        <w:rPr>
          <w:rFonts w:ascii="Helvetica" w:cs="Helvetica" w:eastAsia="Helvetica" w:hAnsi="Helvetica"/>
          <w:sz w:val="41"/>
          <w:szCs w:val="41"/>
          <w:color w:val="auto"/>
        </w:rPr>
        <w:t xml:space="preserve">30 </w:t>
      </w:r>
      <w:r>
        <w:rPr>
          <w:rFonts w:ascii="宋体" w:cs="宋体" w:eastAsia="宋体" w:hAnsi="宋体"/>
          <w:sz w:val="41"/>
          <w:szCs w:val="41"/>
          <w:color w:val="auto"/>
        </w:rPr>
        <w:t>天内，由出卖人向</w:t>
      </w:r>
    </w:p>
    <w:p>
      <w:pPr>
        <w:spacing w:after="0" w:line="363" w:lineRule="exact"/>
        <w:rPr>
          <w:sz w:val="20"/>
          <w:szCs w:val="20"/>
          <w:color w:val="auto"/>
        </w:rPr>
      </w:pPr>
    </w:p>
    <w:p>
      <w:pPr>
        <w:ind w:left="1440"/>
        <w:spacing w:after="0" w:line="510" w:lineRule="exact"/>
        <w:rPr>
          <w:sz w:val="20"/>
          <w:szCs w:val="20"/>
          <w:color w:val="auto"/>
        </w:rPr>
      </w:pPr>
      <w:r>
        <w:rPr>
          <w:rFonts w:ascii="Helvetica" w:cs="Helvetica" w:eastAsia="Helvetica" w:hAnsi="Helvetica"/>
          <w:sz w:val="42"/>
          <w:szCs w:val="42"/>
          <w:color w:val="auto"/>
        </w:rPr>
        <w:t>__________________</w:t>
      </w:r>
      <w:r>
        <w:rPr>
          <w:rFonts w:ascii="宋体" w:cs="宋体" w:eastAsia="宋体" w:hAnsi="宋体"/>
          <w:sz w:val="42"/>
          <w:szCs w:val="42"/>
          <w:color w:val="auto"/>
        </w:rPr>
        <w:t>申请登记备案。</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ind w:left="1440"/>
        <w:spacing w:after="0" w:line="510" w:lineRule="exact"/>
        <w:rPr>
          <w:sz w:val="20"/>
          <w:szCs w:val="20"/>
          <w:color w:val="auto"/>
        </w:rPr>
      </w:pPr>
      <w:r>
        <w:rPr>
          <w:rFonts w:ascii="宋体" w:cs="宋体" w:eastAsia="宋体" w:hAnsi="宋体"/>
          <w:sz w:val="42"/>
          <w:szCs w:val="42"/>
          <w:color w:val="auto"/>
        </w:rPr>
        <w:t>出卖人</w:t>
      </w:r>
      <w:r>
        <w:rPr>
          <w:rFonts w:ascii="Helvetica" w:cs="Helvetica" w:eastAsia="Helvetica" w:hAnsi="Helvetica"/>
          <w:sz w:val="42"/>
          <w:szCs w:val="42"/>
          <w:color w:val="auto"/>
        </w:rPr>
        <w:t xml:space="preserve"> ( </w:t>
      </w:r>
      <w:r>
        <w:rPr>
          <w:rFonts w:ascii="宋体" w:cs="宋体" w:eastAsia="宋体" w:hAnsi="宋体"/>
          <w:sz w:val="42"/>
          <w:szCs w:val="42"/>
          <w:color w:val="auto"/>
        </w:rPr>
        <w:t>签章</w:t>
      </w:r>
      <w:r>
        <w:rPr>
          <w:rFonts w:ascii="Helvetica" w:cs="Helvetica" w:eastAsia="Helvetica" w:hAnsi="Helvetica"/>
          <w:sz w:val="42"/>
          <w:szCs w:val="42"/>
          <w:color w:val="auto"/>
        </w:rPr>
        <w:t xml:space="preserve"> ) </w:t>
      </w:r>
      <w:r>
        <w:rPr>
          <w:rFonts w:ascii="宋体" w:cs="宋体" w:eastAsia="宋体" w:hAnsi="宋体"/>
          <w:sz w:val="42"/>
          <w:szCs w:val="42"/>
          <w:color w:val="auto"/>
        </w:rPr>
        <w:t>买受人</w:t>
      </w:r>
      <w:r>
        <w:rPr>
          <w:rFonts w:ascii="Helvetica" w:cs="Helvetica" w:eastAsia="Helvetica" w:hAnsi="Helvetica"/>
          <w:sz w:val="42"/>
          <w:szCs w:val="42"/>
          <w:color w:val="auto"/>
        </w:rPr>
        <w:t xml:space="preserve"> ( </w:t>
      </w:r>
      <w:r>
        <w:rPr>
          <w:rFonts w:ascii="宋体" w:cs="宋体" w:eastAsia="宋体" w:hAnsi="宋体"/>
          <w:sz w:val="42"/>
          <w:szCs w:val="42"/>
          <w:color w:val="auto"/>
        </w:rPr>
        <w:t>签章</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【法定代表人】：【法定代表人】：</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【委托代理人】：【委托代理人】：</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1440"/>
        <w:spacing w:after="0" w:line="510" w:lineRule="exact"/>
        <w:rPr>
          <w:sz w:val="20"/>
          <w:szCs w:val="20"/>
          <w:color w:val="auto"/>
        </w:rPr>
      </w:pPr>
      <w:r>
        <w:rPr>
          <w:rFonts w:ascii="Helvetica" w:cs="Helvetica" w:eastAsia="Helvetica" w:hAnsi="Helvetica"/>
          <w:sz w:val="42"/>
          <w:szCs w:val="42"/>
          <w:color w:val="auto"/>
        </w:rPr>
        <w:t xml:space="preserve">( </w:t>
      </w:r>
      <w:r>
        <w:rPr>
          <w:rFonts w:ascii="宋体" w:cs="宋体" w:eastAsia="宋体" w:hAnsi="宋体"/>
          <w:sz w:val="42"/>
          <w:szCs w:val="42"/>
          <w:color w:val="auto"/>
        </w:rPr>
        <w:t>签章</w:t>
      </w:r>
      <w:r>
        <w:rPr>
          <w:rFonts w:ascii="Helvetica" w:cs="Helvetica" w:eastAsia="Helvetica" w:hAnsi="Helvetica"/>
          <w:sz w:val="42"/>
          <w:szCs w:val="42"/>
          <w:color w:val="auto"/>
        </w:rPr>
        <w:t xml:space="preserve"> )( </w:t>
      </w:r>
      <w:r>
        <w:rPr>
          <w:rFonts w:ascii="宋体" w:cs="宋体" w:eastAsia="宋体" w:hAnsi="宋体"/>
          <w:sz w:val="42"/>
          <w:szCs w:val="42"/>
          <w:color w:val="auto"/>
        </w:rPr>
        <w:t>签章</w:t>
      </w:r>
      <w:r>
        <w:rPr>
          <w:rFonts w:ascii="Helvetica" w:cs="Helvetica" w:eastAsia="Helvetica" w:hAnsi="Helvetica"/>
          <w:sz w:val="42"/>
          <w:szCs w:val="42"/>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391" w:lineRule="exact"/>
        <w:rPr>
          <w:sz w:val="20"/>
          <w:szCs w:val="20"/>
          <w:color w:val="auto"/>
        </w:rPr>
      </w:pPr>
    </w:p>
    <w:p>
      <w:pPr>
        <w:ind w:left="1440"/>
        <w:spacing w:after="0" w:line="510" w:lineRule="exact"/>
        <w:rPr>
          <w:sz w:val="20"/>
          <w:szCs w:val="20"/>
          <w:color w:val="auto"/>
        </w:rPr>
      </w:pPr>
      <w:r>
        <w:rPr>
          <w:rFonts w:ascii="Helvetica" w:cs="Helvetica" w:eastAsia="Helvetica" w:hAnsi="Helvetica"/>
          <w:sz w:val="42"/>
          <w:szCs w:val="42"/>
          <w:color w:val="auto"/>
        </w:rPr>
        <w:t>______</w:t>
      </w:r>
      <w:r>
        <w:rPr>
          <w:rFonts w:ascii="宋体" w:cs="宋体" w:eastAsia="宋体" w:hAnsi="宋体"/>
          <w:sz w:val="42"/>
          <w:szCs w:val="42"/>
          <w:color w:val="auto"/>
        </w:rPr>
        <w:t>年</w:t>
      </w:r>
      <w:r>
        <w:rPr>
          <w:rFonts w:ascii="Helvetica" w:cs="Helvetica" w:eastAsia="Helvetica" w:hAnsi="Helvetica"/>
          <w:sz w:val="42"/>
          <w:szCs w:val="42"/>
          <w:color w:val="auto"/>
        </w:rPr>
        <w:t>______</w:t>
      </w:r>
      <w:r>
        <w:rPr>
          <w:rFonts w:ascii="宋体" w:cs="宋体" w:eastAsia="宋体" w:hAnsi="宋体"/>
          <w:sz w:val="42"/>
          <w:szCs w:val="42"/>
          <w:color w:val="auto"/>
        </w:rPr>
        <w:t>月</w:t>
      </w:r>
      <w:r>
        <w:rPr>
          <w:rFonts w:ascii="Helvetica" w:cs="Helvetica" w:eastAsia="Helvetica" w:hAnsi="Helvetica"/>
          <w:sz w:val="42"/>
          <w:szCs w:val="42"/>
          <w:color w:val="auto"/>
        </w:rPr>
        <w:t>______</w:t>
      </w:r>
      <w:r>
        <w:rPr>
          <w:rFonts w:ascii="宋体" w:cs="宋体" w:eastAsia="宋体" w:hAnsi="宋体"/>
          <w:sz w:val="42"/>
          <w:szCs w:val="42"/>
          <w:color w:val="auto"/>
        </w:rPr>
        <w:t>日</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ind w:left="1440"/>
        <w:spacing w:after="0" w:line="510" w:lineRule="exact"/>
        <w:rPr>
          <w:sz w:val="20"/>
          <w:szCs w:val="20"/>
          <w:color w:val="auto"/>
        </w:rPr>
      </w:pPr>
      <w:r>
        <w:rPr>
          <w:rFonts w:ascii="Helvetica" w:cs="Helvetica" w:eastAsia="Helvetica" w:hAnsi="Helvetica"/>
          <w:sz w:val="42"/>
          <w:szCs w:val="42"/>
          <w:color w:val="auto"/>
        </w:rPr>
        <w:t>______</w:t>
      </w:r>
      <w:r>
        <w:rPr>
          <w:rFonts w:ascii="宋体" w:cs="宋体" w:eastAsia="宋体" w:hAnsi="宋体"/>
          <w:sz w:val="42"/>
          <w:szCs w:val="42"/>
          <w:color w:val="auto"/>
        </w:rPr>
        <w:t>年</w:t>
      </w:r>
      <w:r>
        <w:rPr>
          <w:rFonts w:ascii="Helvetica" w:cs="Helvetica" w:eastAsia="Helvetica" w:hAnsi="Helvetica"/>
          <w:sz w:val="42"/>
          <w:szCs w:val="42"/>
          <w:color w:val="auto"/>
        </w:rPr>
        <w:t>______</w:t>
      </w:r>
      <w:r>
        <w:rPr>
          <w:rFonts w:ascii="宋体" w:cs="宋体" w:eastAsia="宋体" w:hAnsi="宋体"/>
          <w:sz w:val="42"/>
          <w:szCs w:val="42"/>
          <w:color w:val="auto"/>
        </w:rPr>
        <w:t>月</w:t>
      </w:r>
      <w:r>
        <w:rPr>
          <w:rFonts w:ascii="Helvetica" w:cs="Helvetica" w:eastAsia="Helvetica" w:hAnsi="Helvetica"/>
          <w:sz w:val="42"/>
          <w:szCs w:val="42"/>
          <w:color w:val="auto"/>
        </w:rPr>
        <w:t>______</w:t>
      </w:r>
      <w:r>
        <w:rPr>
          <w:rFonts w:ascii="宋体" w:cs="宋体" w:eastAsia="宋体" w:hAnsi="宋体"/>
          <w:sz w:val="42"/>
          <w:szCs w:val="42"/>
          <w:color w:val="auto"/>
        </w:rPr>
        <w:t>日</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签于签于</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7" w:lineRule="exact"/>
        <w:rPr>
          <w:sz w:val="20"/>
          <w:szCs w:val="20"/>
          <w:color w:val="auto"/>
        </w:rPr>
      </w:pPr>
    </w:p>
    <w:p>
      <w:pPr>
        <w:ind w:left="1440"/>
        <w:spacing w:after="0" w:line="510" w:lineRule="exact"/>
        <w:tabs>
          <w:tab w:leader="none" w:pos="8400" w:val="left"/>
        </w:tabs>
        <w:rPr>
          <w:sz w:val="20"/>
          <w:szCs w:val="20"/>
          <w:color w:val="auto"/>
        </w:rPr>
      </w:pPr>
      <w:r>
        <w:rPr>
          <w:rFonts w:ascii="Helvetica" w:cs="Helvetica" w:eastAsia="Helvetica" w:hAnsi="Helvetica"/>
          <w:sz w:val="42"/>
          <w:szCs w:val="42"/>
          <w:color w:val="auto"/>
        </w:rPr>
        <w:t xml:space="preserve">( </w:t>
      </w:r>
      <w:r>
        <w:rPr>
          <w:rFonts w:ascii="宋体" w:cs="宋体" w:eastAsia="宋体" w:hAnsi="宋体"/>
          <w:sz w:val="42"/>
          <w:szCs w:val="42"/>
          <w:color w:val="auto"/>
        </w:rPr>
        <w:t>商品房买卖合同内容由建设部提供</w:t>
      </w:r>
      <w:r>
        <w:rPr>
          <w:rFonts w:ascii="Helvetica" w:cs="Helvetica" w:eastAsia="Helvetica" w:hAnsi="Helvetica"/>
          <w:sz w:val="42"/>
          <w:szCs w:val="42"/>
          <w:color w:val="auto"/>
        </w:rPr>
        <w:tab/>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附件一：房屋平面图</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附件二：公共部位与公用房屋分摊建筑面积构成说明</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附件三：装饰、设备标准</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4" w:lineRule="exact"/>
        <w:rPr>
          <w:sz w:val="20"/>
          <w:szCs w:val="20"/>
          <w:color w:val="auto"/>
        </w:rPr>
      </w:pPr>
    </w:p>
    <w:p>
      <w:pPr>
        <w:ind w:left="1900" w:hanging="460"/>
        <w:spacing w:after="0" w:line="510" w:lineRule="exact"/>
        <w:tabs>
          <w:tab w:leader="none" w:pos="1900" w:val="left"/>
        </w:tabs>
        <w:numPr>
          <w:ilvl w:val="0"/>
          <w:numId w:val="23"/>
        </w:numPr>
        <w:rPr>
          <w:rFonts w:ascii="Helvetica" w:cs="Helvetica" w:eastAsia="Helvetica" w:hAnsi="Helvetica"/>
          <w:sz w:val="42"/>
          <w:szCs w:val="42"/>
          <w:color w:val="auto"/>
        </w:rPr>
      </w:pPr>
      <w:r>
        <w:rPr>
          <w:rFonts w:ascii="宋体" w:cs="宋体" w:eastAsia="宋体" w:hAnsi="宋体"/>
          <w:sz w:val="42"/>
          <w:szCs w:val="42"/>
          <w:color w:val="auto"/>
        </w:rPr>
        <w:t>外墙：</w:t>
      </w: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10" w:lineRule="exact"/>
        <w:rPr>
          <w:rFonts w:ascii="Helvetica" w:cs="Helvetica" w:eastAsia="Helvetica" w:hAnsi="Helvetica"/>
          <w:sz w:val="42"/>
          <w:szCs w:val="42"/>
          <w:color w:val="auto"/>
        </w:rPr>
      </w:pPr>
    </w:p>
    <w:p>
      <w:pPr>
        <w:ind w:left="1900" w:hanging="460"/>
        <w:spacing w:after="0" w:line="510" w:lineRule="exact"/>
        <w:tabs>
          <w:tab w:leader="none" w:pos="1900" w:val="left"/>
        </w:tabs>
        <w:numPr>
          <w:ilvl w:val="0"/>
          <w:numId w:val="23"/>
        </w:numPr>
        <w:rPr>
          <w:rFonts w:ascii="Helvetica" w:cs="Helvetica" w:eastAsia="Helvetica" w:hAnsi="Helvetica"/>
          <w:sz w:val="42"/>
          <w:szCs w:val="42"/>
          <w:color w:val="auto"/>
        </w:rPr>
      </w:pPr>
      <w:r>
        <w:rPr>
          <w:rFonts w:ascii="宋体" w:cs="宋体" w:eastAsia="宋体" w:hAnsi="宋体"/>
          <w:sz w:val="42"/>
          <w:szCs w:val="42"/>
          <w:color w:val="auto"/>
        </w:rPr>
        <w:t>内墙：</w:t>
      </w:r>
    </w:p>
    <w:p>
      <w:pPr>
        <w:sectPr>
          <w:pgSz w:w="19680" w:h="25480" w:orient="portrait"/>
          <w:cols w:equalWidth="0" w:num="1">
            <w:col w:w="1680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p>
      <w:pPr>
        <w:ind w:left="1900" w:hanging="460"/>
        <w:spacing w:after="0" w:line="497" w:lineRule="exact"/>
        <w:tabs>
          <w:tab w:leader="none" w:pos="1900" w:val="left"/>
        </w:tabs>
        <w:numPr>
          <w:ilvl w:val="0"/>
          <w:numId w:val="24"/>
        </w:numPr>
        <w:rPr>
          <w:rFonts w:ascii="Helvetica" w:cs="Helvetica" w:eastAsia="Helvetica" w:hAnsi="Helvetica"/>
          <w:sz w:val="41"/>
          <w:szCs w:val="41"/>
          <w:color w:val="auto"/>
        </w:rPr>
      </w:pPr>
      <w:r>
        <w:rPr>
          <w:rFonts w:ascii="宋体" w:cs="宋体" w:eastAsia="宋体" w:hAnsi="宋体"/>
          <w:sz w:val="41"/>
          <w:szCs w:val="41"/>
          <w:color w:val="auto"/>
        </w:rPr>
        <w:t>顶棚：</w:t>
      </w:r>
    </w:p>
    <w:p>
      <w:pPr>
        <w:sectPr>
          <w:pgSz w:w="19680" w:h="25480" w:orient="portrait"/>
          <w:cols w:equalWidth="0" w:num="1">
            <w:col w:w="16800"/>
          </w:cols>
          <w:pgMar w:left="1440" w:top="1440" w:right="1440" w:bottom="1440" w:gutter="0" w:footer="0" w:header="0"/>
          <w:type w:val="continuous"/>
        </w:sectPr>
      </w:pPr>
    </w:p>
    <w:bookmarkStart w:id="17" w:name="page18"/>
    <w:bookmarkEnd w:id="1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3" w:lineRule="exact"/>
        <w:rPr>
          <w:sz w:val="20"/>
          <w:szCs w:val="20"/>
          <w:color w:val="auto"/>
        </w:rPr>
      </w:pPr>
    </w:p>
    <w:p>
      <w:pPr>
        <w:ind w:left="1900" w:hanging="460"/>
        <w:spacing w:after="0" w:line="510" w:lineRule="exact"/>
        <w:tabs>
          <w:tab w:leader="none" w:pos="1900" w:val="left"/>
        </w:tabs>
        <w:numPr>
          <w:ilvl w:val="0"/>
          <w:numId w:val="25"/>
        </w:numPr>
        <w:rPr>
          <w:rFonts w:ascii="Helvetica" w:cs="Helvetica" w:eastAsia="Helvetica" w:hAnsi="Helvetica"/>
          <w:sz w:val="42"/>
          <w:szCs w:val="42"/>
          <w:color w:val="auto"/>
        </w:rPr>
      </w:pPr>
      <w:r>
        <w:rPr>
          <w:rFonts w:ascii="宋体" w:cs="宋体" w:eastAsia="宋体" w:hAnsi="宋体"/>
          <w:sz w:val="42"/>
          <w:szCs w:val="42"/>
          <w:color w:val="auto"/>
        </w:rPr>
        <w:t>地面：</w:t>
      </w: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10" w:lineRule="exact"/>
        <w:rPr>
          <w:rFonts w:ascii="Helvetica" w:cs="Helvetica" w:eastAsia="Helvetica" w:hAnsi="Helvetica"/>
          <w:sz w:val="42"/>
          <w:szCs w:val="42"/>
          <w:color w:val="auto"/>
        </w:rPr>
      </w:pPr>
    </w:p>
    <w:p>
      <w:pPr>
        <w:ind w:left="1900" w:hanging="460"/>
        <w:spacing w:after="0" w:line="510" w:lineRule="exact"/>
        <w:tabs>
          <w:tab w:leader="none" w:pos="1900" w:val="left"/>
        </w:tabs>
        <w:numPr>
          <w:ilvl w:val="0"/>
          <w:numId w:val="25"/>
        </w:numPr>
        <w:rPr>
          <w:rFonts w:ascii="Helvetica" w:cs="Helvetica" w:eastAsia="Helvetica" w:hAnsi="Helvetica"/>
          <w:sz w:val="42"/>
          <w:szCs w:val="42"/>
          <w:color w:val="auto"/>
        </w:rPr>
      </w:pPr>
      <w:r>
        <w:rPr>
          <w:rFonts w:ascii="宋体" w:cs="宋体" w:eastAsia="宋体" w:hAnsi="宋体"/>
          <w:sz w:val="42"/>
          <w:szCs w:val="42"/>
          <w:color w:val="auto"/>
        </w:rPr>
        <w:t>门窗：</w:t>
      </w: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30" w:lineRule="exact"/>
        <w:rPr>
          <w:rFonts w:ascii="Helvetica" w:cs="Helvetica" w:eastAsia="Helvetica" w:hAnsi="Helvetica"/>
          <w:sz w:val="42"/>
          <w:szCs w:val="42"/>
          <w:color w:val="auto"/>
        </w:rPr>
      </w:pPr>
    </w:p>
    <w:p>
      <w:pPr>
        <w:ind w:left="1900" w:hanging="460"/>
        <w:spacing w:after="0" w:line="510" w:lineRule="exact"/>
        <w:tabs>
          <w:tab w:leader="none" w:pos="1900" w:val="left"/>
        </w:tabs>
        <w:numPr>
          <w:ilvl w:val="0"/>
          <w:numId w:val="25"/>
        </w:numPr>
        <w:rPr>
          <w:rFonts w:ascii="Helvetica" w:cs="Helvetica" w:eastAsia="Helvetica" w:hAnsi="Helvetica"/>
          <w:sz w:val="42"/>
          <w:szCs w:val="42"/>
          <w:color w:val="auto"/>
        </w:rPr>
      </w:pPr>
      <w:r>
        <w:rPr>
          <w:rFonts w:ascii="宋体" w:cs="宋体" w:eastAsia="宋体" w:hAnsi="宋体"/>
          <w:sz w:val="42"/>
          <w:szCs w:val="42"/>
          <w:color w:val="auto"/>
        </w:rPr>
        <w:t>厨房：</w:t>
      </w: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10" w:lineRule="exact"/>
        <w:rPr>
          <w:rFonts w:ascii="Helvetica" w:cs="Helvetica" w:eastAsia="Helvetica" w:hAnsi="Helvetica"/>
          <w:sz w:val="42"/>
          <w:szCs w:val="42"/>
          <w:color w:val="auto"/>
        </w:rPr>
      </w:pPr>
    </w:p>
    <w:p>
      <w:pPr>
        <w:ind w:left="1900" w:hanging="460"/>
        <w:spacing w:after="0" w:line="510" w:lineRule="exact"/>
        <w:tabs>
          <w:tab w:leader="none" w:pos="1900" w:val="left"/>
        </w:tabs>
        <w:numPr>
          <w:ilvl w:val="0"/>
          <w:numId w:val="25"/>
        </w:numPr>
        <w:rPr>
          <w:rFonts w:ascii="Helvetica" w:cs="Helvetica" w:eastAsia="Helvetica" w:hAnsi="Helvetica"/>
          <w:sz w:val="42"/>
          <w:szCs w:val="42"/>
          <w:color w:val="auto"/>
        </w:rPr>
      </w:pPr>
      <w:r>
        <w:rPr>
          <w:rFonts w:ascii="宋体" w:cs="宋体" w:eastAsia="宋体" w:hAnsi="宋体"/>
          <w:sz w:val="42"/>
          <w:szCs w:val="42"/>
          <w:color w:val="auto"/>
        </w:rPr>
        <w:t>卫生间：</w:t>
      </w: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30" w:lineRule="exact"/>
        <w:rPr>
          <w:rFonts w:ascii="Helvetica" w:cs="Helvetica" w:eastAsia="Helvetica" w:hAnsi="Helvetica"/>
          <w:sz w:val="42"/>
          <w:szCs w:val="42"/>
          <w:color w:val="auto"/>
        </w:rPr>
      </w:pPr>
    </w:p>
    <w:p>
      <w:pPr>
        <w:ind w:left="1900" w:hanging="460"/>
        <w:spacing w:after="0" w:line="510" w:lineRule="exact"/>
        <w:tabs>
          <w:tab w:leader="none" w:pos="1900" w:val="left"/>
        </w:tabs>
        <w:numPr>
          <w:ilvl w:val="0"/>
          <w:numId w:val="25"/>
        </w:numPr>
        <w:rPr>
          <w:rFonts w:ascii="Helvetica" w:cs="Helvetica" w:eastAsia="Helvetica" w:hAnsi="Helvetica"/>
          <w:sz w:val="42"/>
          <w:szCs w:val="42"/>
          <w:color w:val="auto"/>
        </w:rPr>
      </w:pPr>
      <w:r>
        <w:rPr>
          <w:rFonts w:ascii="宋体" w:cs="宋体" w:eastAsia="宋体" w:hAnsi="宋体"/>
          <w:sz w:val="42"/>
          <w:szCs w:val="42"/>
          <w:color w:val="auto"/>
        </w:rPr>
        <w:t>阳台：</w:t>
      </w: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10" w:lineRule="exact"/>
        <w:rPr>
          <w:rFonts w:ascii="Helvetica" w:cs="Helvetica" w:eastAsia="Helvetica" w:hAnsi="Helvetica"/>
          <w:sz w:val="42"/>
          <w:szCs w:val="42"/>
          <w:color w:val="auto"/>
        </w:rPr>
      </w:pPr>
    </w:p>
    <w:p>
      <w:pPr>
        <w:ind w:left="1900" w:hanging="460"/>
        <w:spacing w:after="0" w:line="510" w:lineRule="exact"/>
        <w:tabs>
          <w:tab w:leader="none" w:pos="1900" w:val="left"/>
        </w:tabs>
        <w:numPr>
          <w:ilvl w:val="0"/>
          <w:numId w:val="25"/>
        </w:numPr>
        <w:rPr>
          <w:rFonts w:ascii="Helvetica" w:cs="Helvetica" w:eastAsia="Helvetica" w:hAnsi="Helvetica"/>
          <w:sz w:val="42"/>
          <w:szCs w:val="42"/>
          <w:color w:val="auto"/>
        </w:rPr>
      </w:pPr>
      <w:r>
        <w:rPr>
          <w:rFonts w:ascii="宋体" w:cs="宋体" w:eastAsia="宋体" w:hAnsi="宋体"/>
          <w:sz w:val="42"/>
          <w:szCs w:val="42"/>
          <w:color w:val="auto"/>
        </w:rPr>
        <w:t>电梯：</w:t>
      </w: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30" w:lineRule="exact"/>
        <w:rPr>
          <w:rFonts w:ascii="Helvetica" w:cs="Helvetica" w:eastAsia="Helvetica" w:hAnsi="Helvetica"/>
          <w:sz w:val="42"/>
          <w:szCs w:val="42"/>
          <w:color w:val="auto"/>
        </w:rPr>
      </w:pPr>
    </w:p>
    <w:p>
      <w:pPr>
        <w:ind w:left="2120" w:hanging="680"/>
        <w:spacing w:after="0" w:line="510" w:lineRule="exact"/>
        <w:tabs>
          <w:tab w:leader="none" w:pos="2120" w:val="left"/>
        </w:tabs>
        <w:numPr>
          <w:ilvl w:val="0"/>
          <w:numId w:val="25"/>
        </w:numPr>
        <w:rPr>
          <w:rFonts w:ascii="Helvetica" w:cs="Helvetica" w:eastAsia="Helvetica" w:hAnsi="Helvetica"/>
          <w:sz w:val="42"/>
          <w:szCs w:val="42"/>
          <w:color w:val="auto"/>
        </w:rPr>
      </w:pPr>
      <w:r>
        <w:rPr>
          <w:rFonts w:ascii="宋体" w:cs="宋体" w:eastAsia="宋体" w:hAnsi="宋体"/>
          <w:sz w:val="42"/>
          <w:szCs w:val="42"/>
          <w:color w:val="auto"/>
        </w:rPr>
        <w:t>其他：</w:t>
      </w: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00" w:lineRule="exact"/>
        <w:rPr>
          <w:rFonts w:ascii="Helvetica" w:cs="Helvetica" w:eastAsia="Helvetica" w:hAnsi="Helvetica"/>
          <w:sz w:val="42"/>
          <w:szCs w:val="42"/>
          <w:color w:val="auto"/>
        </w:rPr>
      </w:pPr>
    </w:p>
    <w:p>
      <w:pPr>
        <w:spacing w:after="0" w:line="208" w:lineRule="exact"/>
        <w:rPr>
          <w:rFonts w:ascii="Helvetica" w:cs="Helvetica" w:eastAsia="Helvetica" w:hAnsi="Helvetica"/>
          <w:sz w:val="42"/>
          <w:szCs w:val="42"/>
          <w:color w:val="auto"/>
        </w:rPr>
      </w:pPr>
    </w:p>
    <w:p>
      <w:pPr>
        <w:ind w:left="1440"/>
        <w:spacing w:after="0" w:line="468" w:lineRule="exact"/>
        <w:rPr>
          <w:rFonts w:ascii="Helvetica" w:cs="Helvetica" w:eastAsia="Helvetica" w:hAnsi="Helvetica"/>
          <w:sz w:val="42"/>
          <w:szCs w:val="42"/>
          <w:color w:val="auto"/>
        </w:rPr>
      </w:pPr>
      <w:r>
        <w:rPr>
          <w:rFonts w:ascii="宋体" w:cs="宋体" w:eastAsia="宋体" w:hAnsi="宋体"/>
          <w:sz w:val="41"/>
          <w:szCs w:val="41"/>
          <w:color w:val="auto"/>
        </w:rPr>
        <w:t>附件四：合同补充协议</w:t>
      </w:r>
    </w:p>
    <w:sectPr>
      <w:pgSz w:w="19680" w:h="25480" w:orient="portrait"/>
      <w:cols w:equalWidth="0" w:num="1">
        <w:col w:w="1680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54DE"/>
    <w:multiLevelType w:val="hybridMultilevel"/>
    <w:lvl w:ilvl="0">
      <w:lvlJc w:val="left"/>
      <w:lvlText w:val="为"/>
      <w:numFmt w:val="bullet"/>
      <w:start w:val="1"/>
    </w:lvl>
  </w:abstractNum>
  <w:abstractNum w:abstractNumId="1">
    <w:nsid w:val="39B3"/>
    <w:multiLevelType w:val="hybridMultilevel"/>
    <w:lvl w:ilvl="0">
      <w:lvlJc w:val="left"/>
      <w:lvlText w:val="第"/>
      <w:numFmt w:val="bullet"/>
      <w:start w:val="1"/>
    </w:lvl>
  </w:abstractNum>
  <w:abstractNum w:abstractNumId="2">
    <w:nsid w:val="2D12"/>
    <w:multiLevelType w:val="hybridMultilevel"/>
    <w:lvl w:ilvl="0">
      <w:lvlJc w:val="left"/>
      <w:lvlText w:val="%1."/>
      <w:numFmt w:val="decimal"/>
      <w:start w:val="1"/>
    </w:lvl>
  </w:abstractNum>
  <w:abstractNum w:abstractNumId="3">
    <w:nsid w:val="74D"/>
    <w:multiLevelType w:val="hybridMultilevel"/>
    <w:lvl w:ilvl="0">
      <w:lvlJc w:val="left"/>
      <w:lvlText w:val="%1."/>
      <w:numFmt w:val="decimal"/>
      <w:start w:val="2"/>
    </w:lvl>
  </w:abstractNum>
  <w:abstractNum w:abstractNumId="4">
    <w:nsid w:val="4DC8"/>
    <w:multiLevelType w:val="hybridMultilevel"/>
    <w:lvl w:ilvl="0">
      <w:lvlJc w:val="left"/>
      <w:lvlText w:val="百"/>
      <w:numFmt w:val="bullet"/>
      <w:start w:val="1"/>
    </w:lvl>
  </w:abstractNum>
  <w:abstractNum w:abstractNumId="5">
    <w:nsid w:val="6443"/>
    <w:multiLevelType w:val="hybridMultilevel"/>
    <w:lvl w:ilvl="0">
      <w:lvlJc w:val="left"/>
      <w:lvlText w:val="百"/>
      <w:numFmt w:val="bullet"/>
      <w:start w:val="1"/>
    </w:lvl>
  </w:abstractNum>
  <w:abstractNum w:abstractNumId="6">
    <w:nsid w:val="66BB"/>
    <w:multiLevelType w:val="hybridMultilevel"/>
    <w:lvl w:ilvl="0">
      <w:lvlJc w:val="left"/>
      <w:lvlText w:val="第"/>
      <w:numFmt w:val="bullet"/>
      <w:start w:val="1"/>
    </w:lvl>
  </w:abstractNum>
  <w:abstractNum w:abstractNumId="7">
    <w:nsid w:val="428B"/>
    <w:multiLevelType w:val="hybridMultilevel"/>
    <w:lvl w:ilvl="0">
      <w:lvlJc w:val="left"/>
      <w:lvlText w:val="%1."/>
      <w:numFmt w:val="decimal"/>
      <w:start w:val="1"/>
    </w:lvl>
  </w:abstractNum>
  <w:abstractNum w:abstractNumId="8">
    <w:nsid w:val="26A6"/>
    <w:multiLevelType w:val="hybridMultilevel"/>
    <w:lvl w:ilvl="0">
      <w:lvlJc w:val="left"/>
      <w:lvlText w:val="%1."/>
      <w:numFmt w:val="decimal"/>
      <w:start w:val="2"/>
    </w:lvl>
  </w:abstractNum>
  <w:abstractNum w:abstractNumId="9">
    <w:nsid w:val="701F"/>
    <w:multiLevelType w:val="hybridMultilevel"/>
    <w:lvl w:ilvl="0">
      <w:lvlJc w:val="left"/>
      <w:lvlText w:val="(%1)"/>
      <w:numFmt w:val="decimal"/>
      <w:start w:val="1"/>
    </w:lvl>
  </w:abstractNum>
  <w:abstractNum w:abstractNumId="10">
    <w:nsid w:val="5D03"/>
    <w:multiLevelType w:val="hybridMultilevel"/>
    <w:lvl w:ilvl="0">
      <w:lvlJc w:val="left"/>
      <w:lvlText w:val="%1."/>
      <w:numFmt w:val="decimal"/>
      <w:start w:val="1"/>
    </w:lvl>
  </w:abstractNum>
  <w:abstractNum w:abstractNumId="11">
    <w:nsid w:val="7A5A"/>
    <w:multiLevelType w:val="hybridMultilevel"/>
    <w:lvl w:ilvl="0">
      <w:lvlJc w:val="left"/>
      <w:lvlText w:val="(%1)"/>
      <w:numFmt w:val="decimal"/>
      <w:start w:val="1"/>
    </w:lvl>
  </w:abstractNum>
  <w:abstractNum w:abstractNumId="12">
    <w:nsid w:val="767D"/>
    <w:multiLevelType w:val="hybridMultilevel"/>
    <w:lvl w:ilvl="0">
      <w:lvlJc w:val="left"/>
      <w:lvlText w:val="%1."/>
      <w:numFmt w:val="decimal"/>
      <w:start w:val="1"/>
    </w:lvl>
  </w:abstractNum>
  <w:abstractNum w:abstractNumId="13">
    <w:nsid w:val="4509"/>
    <w:multiLevelType w:val="hybridMultilevel"/>
    <w:lvl w:ilvl="0">
      <w:lvlJc w:val="left"/>
      <w:lvlText w:val="%1."/>
      <w:numFmt w:val="decimal"/>
      <w:start w:val="2"/>
    </w:lvl>
  </w:abstractNum>
  <w:abstractNum w:abstractNumId="14">
    <w:nsid w:val="1238"/>
    <w:multiLevelType w:val="hybridMultilevel"/>
    <w:lvl w:ilvl="0">
      <w:lvlJc w:val="left"/>
      <w:lvlText w:val="%1."/>
      <w:numFmt w:val="decimal"/>
      <w:start w:val="1"/>
    </w:lvl>
  </w:abstractNum>
  <w:abstractNum w:abstractNumId="15">
    <w:nsid w:val="3B25"/>
    <w:multiLevelType w:val="hybridMultilevel"/>
    <w:lvl w:ilvl="0">
      <w:lvlJc w:val="left"/>
      <w:lvlText w:val="%1."/>
      <w:numFmt w:val="decimal"/>
      <w:start w:val="1"/>
    </w:lvl>
  </w:abstractNum>
  <w:abstractNum w:abstractNumId="16">
    <w:nsid w:val="1E1F"/>
    <w:multiLevelType w:val="hybridMultilevel"/>
    <w:lvl w:ilvl="0">
      <w:lvlJc w:val="left"/>
      <w:lvlText w:val="(%1)"/>
      <w:numFmt w:val="decimal"/>
      <w:start w:val="1"/>
    </w:lvl>
  </w:abstractNum>
  <w:abstractNum w:abstractNumId="17">
    <w:nsid w:val="6E5D"/>
    <w:multiLevelType w:val="hybridMultilevel"/>
    <w:lvl w:ilvl="0">
      <w:lvlJc w:val="left"/>
      <w:lvlText w:val="(%1)"/>
      <w:numFmt w:val="decimal"/>
      <w:start w:val="1"/>
    </w:lvl>
  </w:abstractNum>
  <w:abstractNum w:abstractNumId="18">
    <w:nsid w:val="1AD4"/>
    <w:multiLevelType w:val="hybridMultilevel"/>
    <w:lvl w:ilvl="0">
      <w:lvlJc w:val="left"/>
      <w:lvlText w:val="%1."/>
      <w:numFmt w:val="decimal"/>
      <w:start w:val="1"/>
    </w:lvl>
  </w:abstractNum>
  <w:abstractNum w:abstractNumId="19">
    <w:nsid w:val="63CB"/>
    <w:multiLevelType w:val="hybridMultilevel"/>
    <w:lvl w:ilvl="0">
      <w:lvlJc w:val="left"/>
      <w:lvlText w:val="%1."/>
      <w:numFmt w:val="decimal"/>
      <w:start w:val="2"/>
    </w:lvl>
  </w:abstractNum>
  <w:abstractNum w:abstractNumId="20">
    <w:nsid w:val="6BFC"/>
    <w:multiLevelType w:val="hybridMultilevel"/>
    <w:lvl w:ilvl="0">
      <w:lvlJc w:val="left"/>
      <w:lvlText w:val="%1."/>
      <w:numFmt w:val="decimal"/>
      <w:start w:val="1"/>
    </w:lvl>
  </w:abstractNum>
  <w:abstractNum w:abstractNumId="21">
    <w:nsid w:val="7F96"/>
    <w:multiLevelType w:val="hybridMultilevel"/>
    <w:lvl w:ilvl="0">
      <w:lvlJc w:val="left"/>
      <w:lvlText w:val="%1."/>
      <w:numFmt w:val="decimal"/>
      <w:start w:val="2"/>
    </w:lvl>
  </w:abstractNum>
  <w:abstractNum w:abstractNumId="22">
    <w:nsid w:val="7FF5"/>
    <w:multiLevelType w:val="hybridMultilevel"/>
    <w:lvl w:ilvl="0">
      <w:lvlJc w:val="left"/>
      <w:lvlText w:val="%1."/>
      <w:numFmt w:val="decimal"/>
      <w:start w:val="1"/>
    </w:lvl>
  </w:abstractNum>
  <w:abstractNum w:abstractNumId="23">
    <w:nsid w:val="4E45"/>
    <w:multiLevelType w:val="hybridMultilevel"/>
    <w:lvl w:ilvl="0">
      <w:lvlJc w:val="left"/>
      <w:lvlText w:val="%1."/>
      <w:numFmt w:val="decimal"/>
      <w:start w:val="3"/>
    </w:lvl>
  </w:abstractNum>
  <w:abstractNum w:abstractNumId="24">
    <w:nsid w:val="323B"/>
    <w:multiLevelType w:val="hybridMultilevel"/>
    <w:lvl w:ilvl="0">
      <w:lvlJc w:val="left"/>
      <w:lvlText w:val="%1."/>
      <w:numFmt w:val="decimal"/>
      <w:start w:val="4"/>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2020-05-25T09:39:46Z</dcterms:created>
  <dcterms:modified xsi:type="dcterms:W3CDTF">2020-05-25T09:39:46Z</dcterms:modified>
</cp:coreProperties>
</file>