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rPr>
      </w:pPr>
      <w:r>
        <w:rPr>
          <w:rFonts w:hint="eastAsia"/>
        </w:rPr>
        <w:t>甲方：深圳xx食品工业有限责任公司</w:t>
      </w:r>
    </w:p>
    <w:p>
      <w:pPr>
        <w:rPr>
          <w:rFonts w:hint="eastAsia"/>
        </w:rPr>
      </w:pPr>
    </w:p>
    <w:p>
      <w:pPr>
        <w:rPr>
          <w:rFonts w:hint="eastAsia"/>
        </w:rPr>
      </w:pPr>
      <w:r>
        <w:rPr>
          <w:rFonts w:hint="eastAsia"/>
        </w:rPr>
        <w:t>乙方： xx 身份证号：</w:t>
      </w:r>
    </w:p>
    <w:p>
      <w:pPr>
        <w:rPr>
          <w:rFonts w:hint="eastAsia"/>
        </w:rPr>
      </w:pPr>
    </w:p>
    <w:p>
      <w:pPr>
        <w:rPr>
          <w:rFonts w:hint="eastAsia"/>
        </w:rPr>
      </w:pPr>
      <w:r>
        <w:rPr>
          <w:rFonts w:hint="eastAsia"/>
        </w:rPr>
        <w:t>深圳xx食品工业有限责任公司(以下简称“甲方”)与xx先生(以下简称“乙方”)经过友好协商，在相互信任，相互尊重和互利互惠的原则基础上，双方达成以下合作协议：</w:t>
      </w:r>
    </w:p>
    <w:p>
      <w:pPr>
        <w:rPr>
          <w:rFonts w:hint="eastAsia"/>
        </w:rPr>
      </w:pPr>
    </w:p>
    <w:p>
      <w:pPr>
        <w:rPr>
          <w:rFonts w:hint="eastAsia"/>
        </w:rPr>
      </w:pPr>
      <w:r>
        <w:rPr>
          <w:rFonts w:hint="eastAsia"/>
        </w:rPr>
        <w:t>一、甲乙双方在符合双方共同利益的前提下，就业务拓展合作等问题，自愿结成战略合作伙伴关系，甲方为乙方提供公司名义资源，并协助乙方的拓展工作，促成业务和业绩，实现双方与客户方的多赢局面。</w:t>
      </w:r>
    </w:p>
    <w:p>
      <w:pPr>
        <w:rPr>
          <w:rFonts w:hint="eastAsia"/>
        </w:rPr>
      </w:pPr>
    </w:p>
    <w:p>
      <w:pPr>
        <w:rPr>
          <w:rFonts w:hint="eastAsia"/>
        </w:rPr>
      </w:pPr>
      <w:r>
        <w:rPr>
          <w:rFonts w:hint="eastAsia"/>
        </w:rPr>
        <w:t>二、甲方为乙方提供公司名义时，应严格保守乙方和客户方的商业机密，不得因己方原因泄露乙方或客户方商业机密而使乙方商业信誉受到损害。</w:t>
      </w:r>
    </w:p>
    <w:p>
      <w:pPr>
        <w:rPr>
          <w:rFonts w:hint="eastAsia"/>
        </w:rPr>
      </w:pPr>
    </w:p>
    <w:p>
      <w:pPr>
        <w:rPr>
          <w:rFonts w:hint="eastAsia"/>
        </w:rPr>
      </w:pPr>
      <w:r>
        <w:rPr>
          <w:rFonts w:hint="eastAsia"/>
        </w:rPr>
        <w:t>三、乙方在接受甲方提供公司名义时，应跟进自身实力量力而行，确实无法实施或者难度较大、难以把握时应开诚布公、坦诚相告并求得甲方谅解和协助，不得在能力不足的情况下轻率承诺，从而使甲方公司名誉受到损害。</w:t>
      </w:r>
    </w:p>
    <w:p>
      <w:pPr>
        <w:rPr>
          <w:rFonts w:hint="eastAsia"/>
        </w:rPr>
      </w:pPr>
    </w:p>
    <w:p>
      <w:pPr>
        <w:rPr>
          <w:rFonts w:hint="eastAsia"/>
        </w:rPr>
      </w:pPr>
      <w:r>
        <w:rPr>
          <w:rFonts w:hint="eastAsia"/>
        </w:rPr>
        <w:t>四、合作细节</w:t>
      </w:r>
    </w:p>
    <w:p>
      <w:pPr>
        <w:rPr>
          <w:rFonts w:hint="eastAsia"/>
        </w:rPr>
      </w:pPr>
    </w:p>
    <w:p>
      <w:pPr>
        <w:rPr>
          <w:rFonts w:hint="eastAsia"/>
        </w:rPr>
      </w:pPr>
      <w:r>
        <w:rPr>
          <w:rFonts w:hint="eastAsia"/>
        </w:rPr>
        <w:t>1、乙方可以甲方名义开展业务，在开展业务时，需携带甲方出具的书面委托授权书，否则，对外所为的法律行为，除甲方书面追认有效的外，由乙方自行承担后果。</w:t>
      </w:r>
    </w:p>
    <w:p>
      <w:pPr>
        <w:rPr>
          <w:rFonts w:hint="eastAsia"/>
        </w:rPr>
      </w:pPr>
    </w:p>
    <w:p>
      <w:pPr>
        <w:rPr>
          <w:rFonts w:hint="eastAsia"/>
        </w:rPr>
      </w:pPr>
      <w:r>
        <w:rPr>
          <w:rFonts w:hint="eastAsia"/>
        </w:rPr>
        <w:t>2、业务拓展协助与利润分配：</w:t>
      </w:r>
    </w:p>
    <w:p>
      <w:pPr>
        <w:rPr>
          <w:rFonts w:hint="eastAsia"/>
        </w:rPr>
      </w:pPr>
    </w:p>
    <w:p>
      <w:pPr>
        <w:rPr>
          <w:rFonts w:hint="eastAsia"/>
        </w:rPr>
      </w:pPr>
      <w:r>
        <w:rPr>
          <w:rFonts w:hint="eastAsia"/>
        </w:rPr>
        <w:t>(1)乙方在拓展与xx速运(集团)有限公司(以下简称xx)合作项目中，就2013年中秋月饼现有常规产品享受甲方特售价格基础上 xx 折底价的优惠政策支持，并获得甲方的费用支持，如果该项目未能形成交易，则以上费用由甲方重点客户部承担。如果该项目形成交易，则以上费用将从交易利润中扣除，最终利润由甲方重点客户部和乙方共同享有，分享比例为各50%。</w:t>
      </w:r>
    </w:p>
    <w:p>
      <w:pPr>
        <w:rPr>
          <w:rFonts w:hint="eastAsia"/>
        </w:rPr>
      </w:pPr>
    </w:p>
    <w:p>
      <w:pPr>
        <w:rPr>
          <w:rFonts w:hint="eastAsia"/>
        </w:rPr>
      </w:pPr>
      <w:r>
        <w:rPr>
          <w:rFonts w:hint="eastAsia"/>
        </w:rPr>
        <w:t>(2)乙方在拓展xx邮局合作项目中，享受甲方供应邮局系统的特殊底价，并获得甲方的技术支持。如果该项目未能形成交易，则以上费用由甲方重点客户部承担;如果该项目形成交易，则以上费用将从交易利润中扣除，最终利润由甲方重点客户部和乙方共同享有，分享比例为各50%。</w:t>
      </w:r>
    </w:p>
    <w:p>
      <w:pPr>
        <w:rPr>
          <w:rFonts w:hint="eastAsia"/>
        </w:rPr>
      </w:pPr>
    </w:p>
    <w:p>
      <w:pPr>
        <w:rPr>
          <w:rFonts w:hint="eastAsia"/>
        </w:rPr>
      </w:pPr>
      <w:r>
        <w:rPr>
          <w:rFonts w:hint="eastAsia"/>
        </w:rPr>
        <w:t>(3)乙方超出甲方所定优惠底线过度承诺的，否则，超出部分的差额由乙方自行承担。</w:t>
      </w:r>
    </w:p>
    <w:p>
      <w:pPr>
        <w:rPr>
          <w:rFonts w:hint="eastAsia"/>
        </w:rPr>
      </w:pPr>
    </w:p>
    <w:p>
      <w:pPr>
        <w:rPr>
          <w:rFonts w:hint="eastAsia"/>
        </w:rPr>
      </w:pPr>
      <w:r>
        <w:rPr>
          <w:rFonts w:hint="eastAsia"/>
        </w:rPr>
        <w:t>3、乙方采用无底薪制，甲方作为公司直接与客户方产生交易，甲方重点客户部和乙方业务结算金额按打折后的单价政策的金额执行，乙方和客户方的实际交易价格甲方不过多干涉。</w:t>
      </w:r>
    </w:p>
    <w:p>
      <w:pPr>
        <w:rPr>
          <w:rFonts w:hint="eastAsia"/>
        </w:rPr>
      </w:pPr>
    </w:p>
    <w:p>
      <w:pPr>
        <w:rPr>
          <w:rFonts w:hint="eastAsia"/>
        </w:rPr>
      </w:pPr>
      <w:r>
        <w:rPr>
          <w:rFonts w:hint="eastAsia"/>
        </w:rPr>
        <w:t>4、除甲方产品存在严重质量问题外，由于不可抗力及客户方退换货造成的损失，由甲方重点客户部和乙方共同承担，承担比例为各50%。</w:t>
      </w:r>
    </w:p>
    <w:p>
      <w:pPr>
        <w:rPr>
          <w:rFonts w:hint="eastAsia"/>
        </w:rPr>
      </w:pPr>
    </w:p>
    <w:p>
      <w:pPr>
        <w:rPr>
          <w:rFonts w:hint="eastAsia"/>
        </w:rPr>
      </w:pPr>
      <w:r>
        <w:rPr>
          <w:rFonts w:hint="eastAsia"/>
        </w:rPr>
        <w:t>5、甲方需在收到客户方货款后 30日内结算利润，并及时按条款约定比例支付给乙方。</w:t>
      </w:r>
    </w:p>
    <w:p>
      <w:pPr>
        <w:rPr>
          <w:rFonts w:hint="eastAsia"/>
        </w:rPr>
      </w:pPr>
    </w:p>
    <w:p>
      <w:pPr>
        <w:rPr>
          <w:rFonts w:hint="eastAsia"/>
        </w:rPr>
      </w:pPr>
      <w:r>
        <w:rPr>
          <w:rFonts w:hint="eastAsia"/>
        </w:rPr>
        <w:t>五、违约责任</w:t>
      </w:r>
    </w:p>
    <w:p>
      <w:pPr>
        <w:rPr>
          <w:rFonts w:hint="eastAsia"/>
        </w:rPr>
      </w:pPr>
    </w:p>
    <w:p>
      <w:pPr>
        <w:rPr>
          <w:rFonts w:hint="eastAsia"/>
        </w:rPr>
      </w:pPr>
      <w:r>
        <w:rPr>
          <w:rFonts w:hint="eastAsia"/>
        </w:rPr>
        <w:t>合作双方在业务实施过程中，乙方必须秉着诚信，正直的心态开展业务，不得出卖公司商业机密，如因己方原因造成合作方、客户方的商业信誉或者公司名誉受到损害的，受损方除可立即单方面解除合作关系外，还可以提出一定数额的经济赔偿要求。同时已经产生尚未结束的业务中应该支付的相关费用，受损方可不再支付，致损方则还应继续履行义务。</w:t>
      </w:r>
    </w:p>
    <w:p>
      <w:pPr>
        <w:rPr>
          <w:rFonts w:hint="eastAsia"/>
        </w:rPr>
      </w:pPr>
    </w:p>
    <w:p>
      <w:pPr>
        <w:rPr>
          <w:rFonts w:hint="eastAsia"/>
        </w:rPr>
      </w:pPr>
      <w:r>
        <w:rPr>
          <w:rFonts w:hint="eastAsia"/>
        </w:rPr>
        <w:t>乙方因个人原因泄露甲方商业秘密或导致公司与客户的合作中途中断的，除支付甲方违约金 元外，还需向甲方支付因此造成的经济损失。</w:t>
      </w:r>
    </w:p>
    <w:p>
      <w:pPr>
        <w:rPr>
          <w:rFonts w:hint="eastAsia"/>
        </w:rPr>
      </w:pPr>
    </w:p>
    <w:p>
      <w:pPr>
        <w:rPr>
          <w:rFonts w:hint="eastAsia"/>
        </w:rPr>
      </w:pPr>
      <w:r>
        <w:rPr>
          <w:rFonts w:hint="eastAsia"/>
        </w:rPr>
        <w:t>甲方在收款后不按时向客户发货，导致客户追诉而使得乙方收到损失的，除支付甲方违约金 元外，甲方还应赔偿乙方的损失。</w:t>
      </w:r>
    </w:p>
    <w:p>
      <w:pPr>
        <w:rPr>
          <w:rFonts w:hint="eastAsia"/>
        </w:rPr>
      </w:pPr>
    </w:p>
    <w:p>
      <w:pPr>
        <w:rPr>
          <w:rFonts w:hint="eastAsia"/>
        </w:rPr>
      </w:pPr>
      <w:r>
        <w:rPr>
          <w:rFonts w:hint="eastAsia"/>
        </w:rPr>
        <w:t>六、争议处理</w:t>
      </w:r>
    </w:p>
    <w:p>
      <w:pPr>
        <w:rPr>
          <w:rFonts w:hint="eastAsia"/>
        </w:rPr>
      </w:pPr>
    </w:p>
    <w:p>
      <w:pPr>
        <w:rPr>
          <w:rFonts w:hint="eastAsia"/>
        </w:rPr>
      </w:pPr>
      <w:r>
        <w:rPr>
          <w:rFonts w:hint="eastAsia"/>
        </w:rPr>
        <w:t>如发生争议，双方应积极协商解决，协商不成的，受损方可向深圳仲裁委员会申请仲裁处理。</w:t>
      </w:r>
    </w:p>
    <w:p>
      <w:pPr>
        <w:rPr>
          <w:rFonts w:hint="eastAsia"/>
        </w:rPr>
      </w:pPr>
    </w:p>
    <w:p>
      <w:pPr>
        <w:rPr>
          <w:rFonts w:hint="eastAsia" w:eastAsiaTheme="minorEastAsia"/>
          <w:lang w:eastAsia="zh-CN"/>
        </w:rPr>
      </w:pPr>
      <w:r>
        <w:rPr>
          <w:rFonts w:hint="eastAsia"/>
        </w:rPr>
        <w:t>七、本协议有效期暂定一年，自双方代表(乙方为本人)签字盖章之日起计算，即从 年 月 日至  年  月</w:t>
      </w:r>
      <w:r>
        <w:rPr>
          <w:rFonts w:hint="eastAsia"/>
          <w:lang w:val="en-US" w:eastAsia="zh-CN"/>
        </w:rPr>
        <w:t xml:space="preserve"> </w:t>
      </w:r>
      <w:r>
        <w:rPr>
          <w:rFonts w:hint="eastAsia"/>
        </w:rPr>
        <w:t>日止。</w:t>
      </w:r>
      <w:bookmarkStart w:id="0" w:name="_GoBack"/>
      <w:bookmarkEnd w:id="0"/>
    </w:p>
    <w:p>
      <w:pPr>
        <w:rPr>
          <w:rFonts w:hint="eastAsia"/>
        </w:rPr>
      </w:pPr>
    </w:p>
    <w:p>
      <w:pPr>
        <w:rPr>
          <w:rFonts w:hint="eastAsia"/>
        </w:rPr>
      </w:pPr>
      <w:r>
        <w:rPr>
          <w:rFonts w:hint="eastAsia"/>
        </w:rPr>
        <w:t>八、本协议到期后，双方均未提出终止协议要求的，只要交易产生视作均继续合作，本协议继续有效，可不另续约，自交易结束时终止。双方应及时签订书面的续订协议，否则，自终止之日起超过1个月的协议自动终止。</w:t>
      </w:r>
    </w:p>
    <w:p>
      <w:pPr>
        <w:rPr>
          <w:rFonts w:hint="eastAsia"/>
        </w:rPr>
      </w:pPr>
    </w:p>
    <w:p>
      <w:pPr>
        <w:rPr>
          <w:rFonts w:hint="eastAsia"/>
        </w:rPr>
      </w:pPr>
      <w:r>
        <w:rPr>
          <w:rFonts w:hint="eastAsia"/>
        </w:rPr>
        <w:t>九、本协议在双方签字盖章后生效。本协议一式两份，甲乙双方各持一份，具有同等法律效力。</w:t>
      </w:r>
    </w:p>
    <w:p>
      <w:pPr>
        <w:rPr>
          <w:rFonts w:hint="eastAsia"/>
        </w:rPr>
      </w:pPr>
    </w:p>
    <w:p>
      <w:pPr>
        <w:rPr>
          <w:rFonts w:hint="eastAsia"/>
        </w:rPr>
      </w:pPr>
      <w:r>
        <w:rPr>
          <w:rFonts w:hint="eastAsia"/>
        </w:rPr>
        <w:t>十、本协议在执行过程中，双方任务需要补充、变更的，可订立补充协议。补充协议具有同等法律效力。补充协议与本协议不一致的，以补充协议为准。</w:t>
      </w:r>
    </w:p>
    <w:p>
      <w:pPr>
        <w:rPr>
          <w:rFonts w:hint="eastAsia"/>
        </w:rPr>
      </w:pPr>
    </w:p>
    <w:p>
      <w:pPr>
        <w:rPr>
          <w:rFonts w:hint="eastAsia"/>
        </w:rPr>
      </w:pPr>
      <w:r>
        <w:rPr>
          <w:rFonts w:hint="eastAsia"/>
        </w:rPr>
        <w:t>备注：供应xx速运以及xx邮局系统的产品价格表见附页。</w:t>
      </w:r>
    </w:p>
    <w:p>
      <w:pPr>
        <w:rPr>
          <w:rFonts w:hint="eastAsia"/>
        </w:rPr>
      </w:pPr>
    </w:p>
    <w:p>
      <w:pPr>
        <w:rPr>
          <w:rFonts w:hint="eastAsia"/>
        </w:rPr>
      </w:pPr>
      <w:r>
        <w:rPr>
          <w:rFonts w:hint="eastAsia"/>
        </w:rPr>
        <w:t>甲方：深圳xx食品工业有限责任公司   乙方： xx</w:t>
      </w:r>
    </w:p>
    <w:p>
      <w:pPr>
        <w:rPr>
          <w:rFonts w:hint="eastAsia"/>
        </w:rPr>
      </w:pPr>
    </w:p>
    <w:p>
      <w:pPr>
        <w:rPr>
          <w:rFonts w:hint="eastAsia"/>
        </w:rPr>
      </w:pPr>
      <w:r>
        <w:rPr>
          <w:rFonts w:hint="eastAsia"/>
        </w:rPr>
        <w:t>代表签字：                         签字：</w:t>
      </w:r>
    </w:p>
    <w:p>
      <w:pPr>
        <w:rPr>
          <w:rFonts w:hint="eastAsia"/>
        </w:rPr>
      </w:pPr>
    </w:p>
    <w:p>
      <w:pPr>
        <w:rPr>
          <w:rFonts w:hint="eastAsia"/>
        </w:rPr>
      </w:pPr>
      <w:r>
        <w:rPr>
          <w:rFonts w:hint="eastAsia"/>
        </w:rPr>
        <w:t>签约地点：</w:t>
      </w:r>
    </w:p>
    <w:p>
      <w:pPr>
        <w:rPr>
          <w:rFonts w:hint="eastAsia"/>
        </w:rPr>
      </w:pPr>
    </w:p>
    <w:p>
      <w:pPr>
        <w:rPr>
          <w:rFonts w:hint="eastAsia" w:eastAsiaTheme="minorEastAsia"/>
          <w:lang w:eastAsia="zh-CN"/>
        </w:rPr>
      </w:pPr>
      <w:r>
        <w:rPr>
          <w:rFonts w:hint="eastAsia"/>
        </w:rPr>
        <w:t>签约日期：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984FB2"/>
    <w:rsid w:val="32984F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2020-07-17T07:06:00Z</dcterms:created>
  <dc:creator>wuhan</dc:creator>
  <cp:lastModifiedBy>wuhan</cp:lastModifiedBy>
  <dcterms:modified xsi:type="dcterms:W3CDTF">2020-07-17T07:15:25Z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