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2" w:lineRule="exact"/>
        <w:rPr>
          <w:sz w:val="24"/>
          <w:szCs w:val="24"/>
          <w:color w:val="auto"/>
        </w:rPr>
      </w:pPr>
    </w:p>
    <w:p>
      <w:pPr>
        <w:jc w:val="center"/>
        <w:ind w:right="240"/>
        <w:spacing w:after="0" w:line="61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54"/>
          <w:szCs w:val="54"/>
          <w:color w:val="auto"/>
        </w:rPr>
        <w:t>场地租赁合同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6" w:lineRule="exact"/>
        <w:rPr>
          <w:sz w:val="24"/>
          <w:szCs w:val="24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出租人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( </w:t>
      </w:r>
      <w:r>
        <w:rPr>
          <w:rFonts w:ascii="宋体" w:cs="宋体" w:eastAsia="宋体" w:hAnsi="宋体"/>
          <w:sz w:val="46"/>
          <w:szCs w:val="46"/>
          <w:color w:val="auto"/>
        </w:rPr>
        <w:t>甲方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) </w:t>
      </w:r>
      <w:r>
        <w:rPr>
          <w:rFonts w:ascii="宋体" w:cs="宋体" w:eastAsia="宋体" w:hAnsi="宋体"/>
          <w:sz w:val="46"/>
          <w:szCs w:val="46"/>
          <w:color w:val="auto"/>
        </w:rPr>
        <w:t>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3" w:lineRule="exact"/>
        <w:rPr>
          <w:sz w:val="24"/>
          <w:szCs w:val="24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承租人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( </w:t>
      </w:r>
      <w:r>
        <w:rPr>
          <w:rFonts w:ascii="宋体" w:cs="宋体" w:eastAsia="宋体" w:hAnsi="宋体"/>
          <w:sz w:val="46"/>
          <w:szCs w:val="46"/>
          <w:color w:val="auto"/>
        </w:rPr>
        <w:t>乙方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) </w:t>
      </w:r>
      <w:r>
        <w:rPr>
          <w:rFonts w:ascii="宋体" w:cs="宋体" w:eastAsia="宋体" w:hAnsi="宋体"/>
          <w:sz w:val="46"/>
          <w:szCs w:val="46"/>
          <w:color w:val="auto"/>
        </w:rPr>
        <w:t>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3" w:lineRule="exact"/>
        <w:rPr>
          <w:sz w:val="24"/>
          <w:szCs w:val="24"/>
          <w:color w:val="auto"/>
        </w:rPr>
      </w:pPr>
    </w:p>
    <w:p>
      <w:pPr>
        <w:ind w:left="1280" w:right="1680" w:firstLine="1020"/>
        <w:spacing w:after="0" w:line="118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在本着平等互利的条件下， 根据《中华人民共和国合同法》经双方友好协商达成如下场地租用合同：第一条 租赁地点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乙方承租甲方合法拥有的位于金塔县大庄子乡政府附近的物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5" w:lineRule="exact"/>
        <w:rPr>
          <w:sz w:val="24"/>
          <w:szCs w:val="24"/>
          <w:color w:val="auto"/>
        </w:rPr>
      </w:pPr>
    </w:p>
    <w:p>
      <w:pPr>
        <w:ind w:left="1280"/>
        <w:spacing w:after="0" w:line="525" w:lineRule="exact"/>
        <w:tabs>
          <w:tab w:leader="none" w:pos="105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流园内空余场地 （东至园区硬化道路西沿、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南至修理车间北墙、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西至西围墙、北至北围墙）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5" w:lineRule="exact"/>
        <w:rPr>
          <w:sz w:val="24"/>
          <w:szCs w:val="24"/>
          <w:color w:val="auto"/>
        </w:rPr>
      </w:pPr>
    </w:p>
    <w:p>
      <w:pPr>
        <w:ind w:left="1280"/>
        <w:spacing w:after="0" w:line="525" w:lineRule="exact"/>
        <w:tabs>
          <w:tab w:leader="none" w:pos="30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第二条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租赁期限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1280"/>
        <w:spacing w:after="0" w:line="576" w:lineRule="exact"/>
        <w:tabs>
          <w:tab w:leader="none" w:pos="2800" w:val="left"/>
          <w:tab w:leader="none" w:pos="4080" w:val="left"/>
          <w:tab w:leader="none" w:pos="5380" w:val="left"/>
          <w:tab w:leader="none" w:pos="7940" w:val="left"/>
          <w:tab w:leader="none" w:pos="9240" w:val="left"/>
          <w:tab w:leader="none" w:pos="10520" w:val="left"/>
          <w:tab w:leader="none" w:pos="141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自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年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月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日起至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年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月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 xml:space="preserve">日止 </w:t>
      </w:r>
      <w:r>
        <w:rPr>
          <w:rFonts w:ascii="Helvetica" w:cs="Helvetica" w:eastAsia="Helvetica" w:hAnsi="Helvetica"/>
          <w:sz w:val="46"/>
          <w:szCs w:val="46"/>
          <w:color w:val="auto"/>
        </w:rPr>
        <w:t>,</w:t>
      </w:r>
      <w:r>
        <w:rPr>
          <w:rFonts w:ascii="宋体" w:cs="宋体" w:eastAsia="宋体" w:hAnsi="宋体"/>
          <w:sz w:val="46"/>
          <w:szCs w:val="46"/>
          <w:color w:val="auto"/>
        </w:rPr>
        <w:t xml:space="preserve"> 共计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年。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1280"/>
        <w:spacing w:after="0" w:line="525" w:lineRule="exact"/>
        <w:tabs>
          <w:tab w:leader="none" w:pos="30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第三条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租金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jc w:val="center"/>
        <w:ind w:right="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本 合 同 租 金 实 行 每 年 一 次 性 交 付 制 ， 租 金 标 准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280" w:right="1220"/>
        <w:spacing w:after="0" w:line="7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为 ，租金的支付时间为每年 月 日前。第四条 甲方权利义务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0" w:lineRule="exact"/>
        <w:rPr>
          <w:sz w:val="24"/>
          <w:szCs w:val="24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1</w:t>
      </w:r>
      <w:r>
        <w:rPr>
          <w:rFonts w:ascii="宋体" w:cs="宋体" w:eastAsia="宋体" w:hAnsi="宋体"/>
          <w:sz w:val="46"/>
          <w:szCs w:val="46"/>
          <w:color w:val="auto"/>
        </w:rPr>
        <w:t>、依法制定有关治安、消防、卫生、用电、用水等内容的各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项规章制度并负责监督实施。</w:t>
      </w:r>
    </w:p>
    <w:p>
      <w:pPr>
        <w:spacing w:after="0" w:line="395" w:lineRule="exact"/>
        <w:rPr>
          <w:sz w:val="24"/>
          <w:szCs w:val="24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2</w:t>
      </w:r>
      <w:r>
        <w:rPr>
          <w:rFonts w:ascii="宋体" w:cs="宋体" w:eastAsia="宋体" w:hAnsi="宋体"/>
          <w:sz w:val="46"/>
          <w:szCs w:val="46"/>
          <w:color w:val="auto"/>
        </w:rPr>
        <w:t>、明确水、电暖等各项费用的收取标准。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3</w:t>
      </w:r>
      <w:r>
        <w:rPr>
          <w:rFonts w:ascii="宋体" w:cs="宋体" w:eastAsia="宋体" w:hAnsi="宋体"/>
          <w:sz w:val="46"/>
          <w:szCs w:val="46"/>
          <w:color w:val="auto"/>
        </w:rPr>
        <w:t>、除有明确约定外、不得干涉乙方的正常经营活动。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3" w:lineRule="exact"/>
        <w:rPr>
          <w:sz w:val="24"/>
          <w:szCs w:val="24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4</w:t>
      </w:r>
      <w:r>
        <w:rPr>
          <w:rFonts w:ascii="宋体" w:cs="宋体" w:eastAsia="宋体" w:hAnsi="宋体"/>
          <w:sz w:val="46"/>
          <w:szCs w:val="46"/>
          <w:color w:val="auto"/>
        </w:rPr>
        <w:t>、对乙方在场地范围内进行的建筑、装修进行审查和监督。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5</w:t>
      </w:r>
      <w:r>
        <w:rPr>
          <w:rFonts w:ascii="宋体" w:cs="宋体" w:eastAsia="宋体" w:hAnsi="宋体"/>
          <w:sz w:val="46"/>
          <w:szCs w:val="46"/>
          <w:color w:val="auto"/>
        </w:rPr>
        <w:t>、乙方撤离后不续租由乙方承建的地面及地下设施及建筑物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17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0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5"/>
          <w:szCs w:val="25"/>
          <w:color w:val="auto"/>
        </w:rPr>
        <w:t>1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17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（除机具、设备）应完好留给甲方。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tabs>
          <w:tab w:leader="none" w:pos="30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第五条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乙方权利义务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1</w:t>
      </w:r>
      <w:r>
        <w:rPr>
          <w:rFonts w:ascii="宋体" w:cs="宋体" w:eastAsia="宋体" w:hAnsi="宋体"/>
          <w:sz w:val="46"/>
          <w:szCs w:val="46"/>
          <w:color w:val="auto"/>
        </w:rPr>
        <w:t>、有权监督甲方履行合同约定的各项义务。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2</w:t>
      </w:r>
      <w:r>
        <w:rPr>
          <w:rFonts w:ascii="宋体" w:cs="宋体" w:eastAsia="宋体" w:hAnsi="宋体"/>
          <w:sz w:val="46"/>
          <w:szCs w:val="46"/>
          <w:color w:val="auto"/>
        </w:rPr>
        <w:t>、应具备合法的经营资格，并按照工商部门核准的经营范围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亮证照经营。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3</w:t>
      </w:r>
      <w:r>
        <w:rPr>
          <w:rFonts w:ascii="宋体" w:cs="宋体" w:eastAsia="宋体" w:hAnsi="宋体"/>
          <w:sz w:val="46"/>
          <w:szCs w:val="46"/>
          <w:color w:val="auto"/>
        </w:rPr>
        <w:t>、自觉遵守甲方依法制定的各项规章制度，服从甲方的监督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管理。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4</w:t>
      </w:r>
      <w:r>
        <w:rPr>
          <w:rFonts w:ascii="宋体" w:cs="宋体" w:eastAsia="宋体" w:hAnsi="宋体"/>
          <w:sz w:val="46"/>
          <w:szCs w:val="46"/>
          <w:color w:val="auto"/>
        </w:rPr>
        <w:t>、应按约定期限一次性支付每年租金，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5</w:t>
      </w:r>
      <w:r>
        <w:rPr>
          <w:rFonts w:ascii="宋体" w:cs="宋体" w:eastAsia="宋体" w:hAnsi="宋体"/>
          <w:sz w:val="46"/>
          <w:szCs w:val="46"/>
          <w:color w:val="auto"/>
        </w:rPr>
        <w:t>、应爱护并合理使用场地内的各项设施，因正常生产需要在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租赁物内进行的固定资产建设或对原有构建的改动报甲方同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tabs>
          <w:tab w:leader="none" w:pos="12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意后方可实施， 造成损坏的承担修复或赔偿责任。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构建物的自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然损坏由乙方负责修复。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6</w:t>
      </w:r>
      <w:r>
        <w:rPr>
          <w:rFonts w:ascii="宋体" w:cs="宋体" w:eastAsia="宋体" w:hAnsi="宋体"/>
          <w:sz w:val="46"/>
          <w:szCs w:val="46"/>
          <w:color w:val="auto"/>
        </w:rPr>
        <w:t>、应按照法律法规及各级行政管理部门的规定，合法经营，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tabs>
          <w:tab w:leader="none" w:pos="98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不得损害国家利益及他人的合法权益，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并承担因违法经营造成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的一切后果。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7</w:t>
      </w:r>
      <w:r>
        <w:rPr>
          <w:rFonts w:ascii="宋体" w:cs="宋体" w:eastAsia="宋体" w:hAnsi="宋体"/>
          <w:sz w:val="46"/>
          <w:szCs w:val="46"/>
          <w:color w:val="auto"/>
        </w:rPr>
        <w:t>、未经甲方同意不得将租赁物转租、转让、转借给第三人。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8</w:t>
      </w:r>
      <w:r>
        <w:rPr>
          <w:rFonts w:ascii="宋体" w:cs="宋体" w:eastAsia="宋体" w:hAnsi="宋体"/>
          <w:sz w:val="46"/>
          <w:szCs w:val="46"/>
          <w:color w:val="auto"/>
        </w:rPr>
        <w:t>、应按照甲方的要求提供有关本人或本企业的备案资料。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9</w:t>
      </w:r>
      <w:r>
        <w:rPr>
          <w:rFonts w:ascii="宋体" w:cs="宋体" w:eastAsia="宋体" w:hAnsi="宋体"/>
          <w:sz w:val="46"/>
          <w:szCs w:val="46"/>
          <w:color w:val="auto"/>
        </w:rPr>
        <w:t>、所需动力电设施，由乙方以甲方名义方向供电部门报装，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所需费用及产生的电费，乙方自负，按时上缴供电部门。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tabs>
          <w:tab w:leader="none" w:pos="7280" w:val="left"/>
          <w:tab w:leader="none" w:pos="123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10</w:t>
      </w:r>
      <w:r>
        <w:rPr>
          <w:rFonts w:ascii="宋体" w:cs="宋体" w:eastAsia="宋体" w:hAnsi="宋体"/>
          <w:sz w:val="46"/>
          <w:szCs w:val="46"/>
          <w:color w:val="auto"/>
        </w:rPr>
        <w:t>、乙方需安装独立水表，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按甲方定价单独计费，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月末结算交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给甲方。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tabs>
          <w:tab w:leader="none" w:pos="41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11</w:t>
      </w:r>
      <w:r>
        <w:rPr>
          <w:rFonts w:ascii="宋体" w:cs="宋体" w:eastAsia="宋体" w:hAnsi="宋体"/>
          <w:sz w:val="46"/>
          <w:szCs w:val="46"/>
          <w:color w:val="auto"/>
        </w:rPr>
        <w:t>、乙方需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要甲方供暖按乙方供暖面积和甲方定价自采暖开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17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0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5"/>
          <w:szCs w:val="25"/>
          <w:color w:val="auto"/>
        </w:rPr>
        <w:t>2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17" w:gutter="0" w:footer="0" w:header="0"/>
          <w:type w:val="continuous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始时一次性交纳给甲方供暖费。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tabs>
          <w:tab w:leader="none" w:pos="59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12</w:t>
      </w:r>
      <w:r>
        <w:rPr>
          <w:rFonts w:ascii="宋体" w:cs="宋体" w:eastAsia="宋体" w:hAnsi="宋体"/>
          <w:sz w:val="46"/>
          <w:szCs w:val="46"/>
          <w:color w:val="auto"/>
        </w:rPr>
        <w:t>、乙方需要甲方供</w:t>
      </w:r>
      <w:r>
        <w:rPr>
          <w:rFonts w:ascii="Helvetica" w:cs="Helvetica" w:eastAsia="Helvetica" w:hAnsi="Helvetica"/>
          <w:sz w:val="46"/>
          <w:szCs w:val="46"/>
          <w:color w:val="auto"/>
        </w:rPr>
        <w:tab/>
        <w:t>LNG</w:t>
      </w:r>
      <w:r>
        <w:rPr>
          <w:rFonts w:ascii="宋体" w:cs="宋体" w:eastAsia="宋体" w:hAnsi="宋体"/>
          <w:sz w:val="46"/>
          <w:szCs w:val="46"/>
          <w:color w:val="auto"/>
        </w:rPr>
        <w:t>天然气，按乙方使用方量和甲方定价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3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月末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25 </w:t>
      </w:r>
      <w:r>
        <w:rPr>
          <w:rFonts w:ascii="宋体" w:cs="宋体" w:eastAsia="宋体" w:hAnsi="宋体"/>
          <w:sz w:val="46"/>
          <w:szCs w:val="46"/>
          <w:color w:val="auto"/>
        </w:rPr>
        <w:t>号抄表结算给甲方。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1280" w:right="1820"/>
        <w:spacing w:after="0" w:line="873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13</w:t>
      </w:r>
      <w:r>
        <w:rPr>
          <w:rFonts w:ascii="宋体" w:cs="宋体" w:eastAsia="宋体" w:hAnsi="宋体"/>
          <w:sz w:val="46"/>
          <w:szCs w:val="46"/>
          <w:color w:val="auto"/>
        </w:rPr>
        <w:t>、乙方生活性生产性污水排放由甲、 乙双方协商决定工程方案，由乙方负责修建费用自理， 乙方不得任意排放造成水源污染。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2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tabs>
          <w:tab w:leader="none" w:pos="113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14</w:t>
      </w:r>
      <w:r>
        <w:rPr>
          <w:rFonts w:ascii="宋体" w:cs="宋体" w:eastAsia="宋体" w:hAnsi="宋体"/>
          <w:sz w:val="46"/>
          <w:szCs w:val="46"/>
          <w:color w:val="auto"/>
        </w:rPr>
        <w:t>、乙方应得保持整体租用场地的卫生清洁，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不给周围环境造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成卫生不清洁和噪音污染。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tabs>
          <w:tab w:leader="none" w:pos="30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第六条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合同的解除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tabs>
          <w:tab w:leader="none" w:pos="6820" w:val="left"/>
          <w:tab w:leader="none" w:pos="113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乙方有下列情形之一的，</w:t>
        <w:tab/>
        <w:t>甲方有权解除合同，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乙方应按照一年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租金的标准支付违约金：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1</w:t>
      </w:r>
      <w:r>
        <w:rPr>
          <w:rFonts w:ascii="宋体" w:cs="宋体" w:eastAsia="宋体" w:hAnsi="宋体"/>
          <w:sz w:val="46"/>
          <w:szCs w:val="46"/>
          <w:color w:val="auto"/>
        </w:rPr>
        <w:t>、不具有合法经营资格的，包括因违法经营被有关行政管理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部门吊销、收回经营证照的。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2</w:t>
      </w:r>
      <w:r>
        <w:rPr>
          <w:rFonts w:ascii="宋体" w:cs="宋体" w:eastAsia="宋体" w:hAnsi="宋体"/>
          <w:sz w:val="46"/>
          <w:szCs w:val="46"/>
          <w:color w:val="auto"/>
        </w:rPr>
        <w:t>、未按照约定的用途使用场地，经甲方书面通知未改正的。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3</w:t>
      </w:r>
      <w:r>
        <w:rPr>
          <w:rFonts w:ascii="宋体" w:cs="宋体" w:eastAsia="宋体" w:hAnsi="宋体"/>
          <w:sz w:val="46"/>
          <w:szCs w:val="46"/>
          <w:color w:val="auto"/>
        </w:rPr>
        <w:t>、利用场地加工、销售假冒伪劣商品的。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4</w:t>
      </w:r>
      <w:r>
        <w:rPr>
          <w:rFonts w:ascii="宋体" w:cs="宋体" w:eastAsia="宋体" w:hAnsi="宋体"/>
          <w:sz w:val="46"/>
          <w:szCs w:val="46"/>
          <w:color w:val="auto"/>
        </w:rPr>
        <w:t>、进行其他违法活动或被新闻媒体曝光造成恶劣影响的。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5</w:t>
      </w:r>
      <w:r>
        <w:rPr>
          <w:rFonts w:ascii="宋体" w:cs="宋体" w:eastAsia="宋体" w:hAnsi="宋体"/>
          <w:sz w:val="46"/>
          <w:szCs w:val="46"/>
          <w:color w:val="auto"/>
        </w:rPr>
        <w:t>、将场地擅自转租、转让、转借给第三人，或和其他租户交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换场地的。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tabs>
          <w:tab w:leader="none" w:pos="40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6</w:t>
      </w:r>
      <w:r>
        <w:rPr>
          <w:rFonts w:ascii="宋体" w:cs="宋体" w:eastAsia="宋体" w:hAnsi="宋体"/>
          <w:sz w:val="46"/>
          <w:szCs w:val="46"/>
          <w:color w:val="auto"/>
        </w:rPr>
        <w:t>、逾期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30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日未支付租金的。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8</w:t>
      </w:r>
      <w:r>
        <w:rPr>
          <w:rFonts w:ascii="宋体" w:cs="宋体" w:eastAsia="宋体" w:hAnsi="宋体"/>
          <w:sz w:val="46"/>
          <w:szCs w:val="46"/>
          <w:color w:val="auto"/>
        </w:rPr>
        <w:t>、违反甲方依法制定的规章制度情节严重或拒不服从甲方管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理的。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tabs>
          <w:tab w:leader="none" w:pos="10820" w:val="left"/>
          <w:tab w:leader="none" w:pos="134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甲方或乙方因自身原因需提前解除合同的，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应提前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60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日书面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17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0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5"/>
          <w:szCs w:val="25"/>
          <w:color w:val="auto"/>
        </w:rPr>
        <w:t>3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17" w:gutter="0" w:footer="0" w:header="0"/>
          <w:type w:val="continuous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jc w:val="both"/>
        <w:ind w:left="1280" w:right="1440"/>
        <w:spacing w:after="0" w:line="8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通知对方， 经协商一致后办理解除租赁手续， 按照三个月租金的标准向对方支付违约金， 其他手续由乙方自行办理。 因甲方自身原因提前解除合同的， 除按约定支付违约金外， 还应减收相应的租金。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280" w:right="1620"/>
        <w:spacing w:after="0" w:line="7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如遇国家征占用地， 本合同自动终止， 双方互不承担赔偿责任。第七条 其他违约责任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1" w:lineRule="exact"/>
        <w:rPr>
          <w:sz w:val="20"/>
          <w:szCs w:val="20"/>
          <w:color w:val="auto"/>
        </w:rPr>
      </w:pPr>
    </w:p>
    <w:p>
      <w:pPr>
        <w:ind w:left="1280"/>
        <w:spacing w:after="0"/>
        <w:tabs>
          <w:tab w:leader="none" w:pos="144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乙方未按照约定支付租金的，应每日向甲方支付迟延租金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5"/>
          <w:szCs w:val="45"/>
          <w:color w:val="auto"/>
        </w:rPr>
        <w:t>3%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的违约金。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tabs>
          <w:tab w:leader="none" w:pos="30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第八条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免责条款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tabs>
          <w:tab w:leader="none" w:pos="108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因不可抗力或其他不可归责于双方的原因，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使场地不适于使用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或租用时，甲方应减收相应的租金。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tabs>
          <w:tab w:leader="none" w:pos="30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第九条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续租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tabs>
          <w:tab w:leader="none" w:pos="10940" w:val="left"/>
          <w:tab w:leader="none" w:pos="118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1</w:t>
      </w:r>
      <w:r>
        <w:rPr>
          <w:rFonts w:ascii="宋体" w:cs="宋体" w:eastAsia="宋体" w:hAnsi="宋体"/>
          <w:sz w:val="46"/>
          <w:szCs w:val="46"/>
          <w:color w:val="auto"/>
        </w:rPr>
        <w:t>、乙方有意在租赁期满后续租的，应提前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>60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日书面通知甲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tabs>
          <w:tab w:leader="none" w:pos="139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方，甲方应在租赁期满前对是否同意续租进行书面答复。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甲方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同意续租的，双方应重新签订租赁合同。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乙方享有在同等条件下对场地的优先租赁权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tabs>
          <w:tab w:leader="none" w:pos="30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第十条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租赁物交还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tabs>
          <w:tab w:leader="none" w:pos="128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租赁期满未能续约或合同因解除等原因提前终止的，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乙方应于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tabs>
          <w:tab w:leader="none" w:pos="65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租赁期满或合同终止后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15 </w:t>
      </w:r>
      <w:r>
        <w:rPr>
          <w:rFonts w:ascii="宋体" w:cs="宋体" w:eastAsia="宋体" w:hAnsi="宋体"/>
          <w:sz w:val="46"/>
          <w:szCs w:val="46"/>
          <w:color w:val="auto"/>
        </w:rPr>
        <w:t>日内将租赁物及甲方提供的配套设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tabs>
          <w:tab w:leader="none" w:pos="8820" w:val="left"/>
          <w:tab w:leader="none" w:pos="144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施以良好、 适租的状态交还甲方。</w:t>
        <w:tab/>
        <w:t>乙方未按照约定交还的，</w:t>
        <w:tab/>
        <w:t>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方有权采取必要措施予以收回，由此造成的损失由乙方承担。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tabs>
          <w:tab w:leader="none" w:pos="36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第十一条</w:t>
        <w:tab/>
        <w:t>争议解决方式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17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3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5"/>
          <w:szCs w:val="25"/>
          <w:color w:val="auto"/>
        </w:rPr>
        <w:t>4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17" w:gutter="0" w:footer="0" w:header="0"/>
          <w:type w:val="continuous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280" w:right="216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本合同项下发生的争议， 由双方协商解决或申请有关部门调解解决，协商或调解解决不成的，依法向人民法院起诉。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第十二条 本合同自双方签字盖章之日起生效。本合同一式俩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份，甲乙双方各执一份。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第十三条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280" w:right="160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双方对合同内容的变更或补充应采用书面形式， 并由双方签字盖章作为合同附件，附件与本合同具有同等的法律效力。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jc w:val="both"/>
        <w:ind w:left="1280" w:right="1440"/>
        <w:spacing w:after="0" w:line="85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甲方单方制订的规章制度也作为本合同的附件， 规章制度的内容与合同约定相冲突的， 以本合同为准， 但国家法律、 政策另有规定的除外。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ind w:left="1280"/>
        <w:spacing w:after="0" w:line="558" w:lineRule="exact"/>
        <w:tabs>
          <w:tab w:leader="none" w:pos="100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甲方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( </w:t>
      </w:r>
      <w:r>
        <w:rPr>
          <w:rFonts w:ascii="宋体" w:cs="宋体" w:eastAsia="宋体" w:hAnsi="宋体"/>
          <w:sz w:val="46"/>
          <w:szCs w:val="46"/>
          <w:color w:val="auto"/>
        </w:rPr>
        <w:t>盖章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)  </w:t>
      </w:r>
      <w:r>
        <w:rPr>
          <w:rFonts w:ascii="宋体" w:cs="宋体" w:eastAsia="宋体" w:hAnsi="宋体"/>
          <w:sz w:val="46"/>
          <w:szCs w:val="46"/>
          <w:color w:val="auto"/>
        </w:rPr>
        <w:t>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9"/>
          <w:szCs w:val="39"/>
          <w:color w:val="auto"/>
        </w:rPr>
        <w:t xml:space="preserve">乙方 </w:t>
      </w:r>
      <w:r>
        <w:rPr>
          <w:rFonts w:ascii="Helvetica" w:cs="Helvetica" w:eastAsia="Helvetica" w:hAnsi="Helvetica"/>
          <w:sz w:val="39"/>
          <w:szCs w:val="39"/>
          <w:color w:val="auto"/>
        </w:rPr>
        <w:t>(</w:t>
      </w:r>
      <w:r>
        <w:rPr>
          <w:rFonts w:ascii="宋体" w:cs="宋体" w:eastAsia="宋体" w:hAnsi="宋体"/>
          <w:sz w:val="39"/>
          <w:szCs w:val="39"/>
          <w:color w:val="auto"/>
        </w:rPr>
        <w:t xml:space="preserve"> 盖章 </w:t>
      </w:r>
      <w:r>
        <w:rPr>
          <w:rFonts w:ascii="Helvetica" w:cs="Helvetica" w:eastAsia="Helvetica" w:hAnsi="Helvetica"/>
          <w:sz w:val="39"/>
          <w:szCs w:val="39"/>
          <w:color w:val="auto"/>
        </w:rPr>
        <w:t>)</w:t>
      </w:r>
      <w:r>
        <w:rPr>
          <w:rFonts w:ascii="宋体" w:cs="宋体" w:eastAsia="宋体" w:hAnsi="宋体"/>
          <w:sz w:val="39"/>
          <w:szCs w:val="39"/>
          <w:color w:val="auto"/>
        </w:rPr>
        <w:t xml:space="preserve"> 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tabs>
          <w:tab w:leader="none" w:pos="100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授权代表（签字） 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授权代表（签字） 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280"/>
        <w:spacing w:after="0" w:line="525" w:lineRule="exact"/>
        <w:tabs>
          <w:tab w:leader="none" w:pos="100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签约日期：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签约日期：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17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3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5"/>
          <w:szCs w:val="25"/>
          <w:color w:val="auto"/>
        </w:rPr>
        <w:t>5</w:t>
      </w:r>
    </w:p>
    <w:sectPr>
      <w:pgSz w:w="19120" w:h="27060" w:orient="portrait"/>
      <w:cols w:equalWidth="0" w:num="1">
        <w:col w:w="16240"/>
      </w:cols>
      <w:pgMar w:left="1440" w:top="1440" w:right="1440" w:bottom="1017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2020-05-25T10:28:56Z</dcterms:created>
  <dcterms:modified xsi:type="dcterms:W3CDTF">2020-05-25T10:28:56Z</dcterms:modified>
</cp:coreProperties>
</file>