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23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______________________________________________________________________________________________________________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场地租赁合同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出租方（甲方）：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6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2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承租方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3"/>
          <w:szCs w:val="33"/>
          <w:color w:val="auto"/>
        </w:rPr>
        <w:t>(</w:t>
      </w:r>
      <w:r>
        <w:rPr>
          <w:rFonts w:ascii="宋体" w:cs="宋体" w:eastAsia="宋体" w:hAnsi="宋体"/>
          <w:sz w:val="33"/>
          <w:szCs w:val="33"/>
          <w:color w:val="auto"/>
        </w:rPr>
        <w:t>乙方</w:t>
      </w:r>
      <w:r>
        <w:rPr>
          <w:rFonts w:ascii="Helvetica" w:cs="Helvetica" w:eastAsia="Helvetica" w:hAnsi="Helvetica"/>
          <w:sz w:val="33"/>
          <w:szCs w:val="33"/>
          <w:color w:val="auto"/>
        </w:rPr>
        <w:t xml:space="preserve"> )</w:t>
      </w:r>
      <w:r>
        <w:rPr>
          <w:rFonts w:ascii="宋体" w:cs="宋体" w:eastAsia="宋体" w:hAnsi="宋体"/>
          <w:sz w:val="33"/>
          <w:szCs w:val="33"/>
          <w:color w:val="auto"/>
        </w:rPr>
        <w:t>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7" w:lineRule="exact"/>
        <w:rPr>
          <w:sz w:val="24"/>
          <w:szCs w:val="24"/>
          <w:color w:val="auto"/>
        </w:rPr>
      </w:pPr>
    </w:p>
    <w:p>
      <w:pPr>
        <w:ind w:left="1440" w:right="1340" w:firstLine="78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根据《中华人民共和国合同法》 等有关法律、法规的规定， 遵循平等、自愿、公平和诚实的原则，双方就租赁场地从事经营的事宜经协商达成协议如下：</w:t>
      </w: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第一条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租赁场地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0120" w:val="left"/>
          <w:tab w:leader="none" w:pos="1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乙方承租甲方位于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场地，面积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平方米，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用途以甲方营业执照核准的经营范围为准。</w:t>
      </w: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第二条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租赁期限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tabs>
          <w:tab w:leader="none" w:pos="10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自▁▁ 年▁ 月▁日起至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>▁▁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>年▁月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</w:t>
      </w:r>
      <w:r>
        <w:rPr>
          <w:rFonts w:ascii="宋体" w:cs="宋体" w:eastAsia="宋体" w:hAnsi="宋体"/>
          <w:sz w:val="36"/>
          <w:szCs w:val="36"/>
          <w:color w:val="auto"/>
        </w:rPr>
        <w:t>▁日止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  <w:r>
        <w:rPr>
          <w:rFonts w:ascii="宋体" w:cs="宋体" w:eastAsia="宋体" w:hAnsi="宋体"/>
          <w:sz w:val="36"/>
          <w:szCs w:val="36"/>
          <w:color w:val="auto"/>
        </w:rPr>
        <w:t>共计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月（承租方基础建设期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月不包含在内）。</w:t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第三条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租金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1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、本合同租金标准为：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（包税金）。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2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、租金支付时间为：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。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第四条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甲方权利义务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、为乙方提供场地及相关配套设施（水电）和经营条件，保障乙方正常经营。</w:t>
      </w: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、除有明确约定外，不得干涉乙方正常的经营活动。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66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、负责租赁场地内的安全防范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.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第五条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乙方权利义务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、有权监督甲方履行合同约定的各项义务。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、应按照约定的用途开展经营活动，自觉遵守甲方依法制订的规章制度。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tabs>
          <w:tab w:leader="none" w:pos="122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、应按期支付租金并承担因经营产生的经营费用，包括水、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电等生活费用。</w:t>
      </w: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、应按照各级行政管理部门的规定进行生产经营。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、将场地转让给第三人的，应先征得甲方的书面同意，并办理相关手续。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第六条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合同的解除</w:t>
      </w:r>
    </w:p>
    <w:p>
      <w:pPr>
        <w:spacing w:after="0" w:line="18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2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乙方有下列情形之一的，甲方有权解除合同，乙方应按照租金的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％的标准支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付违约金：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2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、利用场地进行违反犯罪活动及经营的。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、将场地擅自转租、转让、转借给第三人，或和其他租户交换场地的。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、逾期三十日未支付租金的。</w:t>
      </w:r>
    </w:p>
    <w:p>
      <w:pPr>
        <w:spacing w:after="0" w:line="204" w:lineRule="exact"/>
        <w:rPr>
          <w:sz w:val="24"/>
          <w:szCs w:val="24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4</w:t>
      </w:r>
      <w:r>
        <w:rPr>
          <w:rFonts w:ascii="宋体" w:cs="宋体" w:eastAsia="宋体" w:hAnsi="宋体"/>
          <w:sz w:val="36"/>
          <w:szCs w:val="36"/>
          <w:color w:val="auto"/>
        </w:rPr>
        <w:t>、违反甲方依法制订的规章制度情节严重或拒不服从甲方管理的。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jc w:val="center"/>
        <w:spacing w:after="0" w:line="26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-</w:t>
      </w:r>
      <w:r>
        <w:rPr>
          <w:rFonts w:ascii="宋体" w:cs="宋体" w:eastAsia="宋体" w:hAnsi="宋体"/>
          <w:sz w:val="22"/>
          <w:szCs w:val="22"/>
          <w:color w:val="auto"/>
        </w:rPr>
        <w:t>可编辑修改</w:t>
      </w:r>
      <w:r>
        <w:rPr>
          <w:rFonts w:ascii="Helvetica" w:cs="Helvetica" w:eastAsia="Helvetica" w:hAnsi="Helvetica"/>
          <w:sz w:val="22"/>
          <w:szCs w:val="22"/>
          <w:color w:val="auto"/>
        </w:rPr>
        <w:t xml:space="preserve"> -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  <w:type w:val="continuous"/>
        </w:sectPr>
      </w:pPr>
    </w:p>
    <w:bookmarkStart w:id="1" w:name="page2"/>
    <w:bookmarkEnd w:id="1"/>
    <w:p>
      <w:pPr>
        <w:ind w:left="23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8"/>
          <w:szCs w:val="18"/>
          <w:color w:val="auto"/>
        </w:rPr>
        <w:t>______________________________________________________________________________________________________________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4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6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甲方或乙方因自身原因需提前解除合同的，</w:t>
        <w:tab/>
        <w:t>应提前三十日书面通知对方， 经协商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tabs>
          <w:tab w:leader="none" w:pos="8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一致后办理解除租赁手续，按照月租金的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10</w:t>
      </w:r>
      <w:r>
        <w:rPr>
          <w:rFonts w:ascii="宋体" w:cs="宋体" w:eastAsia="宋体" w:hAnsi="宋体"/>
          <w:sz w:val="36"/>
          <w:szCs w:val="36"/>
          <w:color w:val="auto"/>
        </w:rPr>
        <w:t>％的标准向对方支付违约金，其他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手续由乙方自行办理。 因甲方自身原因提前解除合同的，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应减收相应的租金同时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支付乙方在退场所产生的相关费用。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第七条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其他违约责任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、甲方未按约定提供场地或用水、用电等市场内的经营设施致使乙方不能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3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正常经营的， 应减收相应租金， 乙方有权要求甲方继续履行或解除合同，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并要求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甲方赔偿相应的损失。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、乙方未按照约定支付租金的，应按照银行同期最高存款利息的两倍向甲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方支付滞纳金。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第八条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免责条款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因不可抗力或其他不可归责于双方的原因</w:t>
        <w:tab/>
        <w:t>（包括政府统一规划） ，使场地不适于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使用或租用时，甲方应减收相应的租金。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第九条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续租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1480" w:firstLine="400"/>
        <w:spacing w:after="0" w:line="5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租赁期满乙方享有在同等条件下对场地的优先租赁权， 如乙方无意续租的， 应在租赁期满前三十日内书面通知甲方；双方另行签订续租合同。</w:t>
      </w: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第十条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争议解决方式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1520" w:firstLine="780"/>
        <w:spacing w:after="0" w:line="7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本合同项下发生的争议， 由双方协商解决或申请有关部门调解解决， 协商或调解解决不成的，可以向当地人民法院提出诉讼。第十一条 其他约定事项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场地在租赁期限内所有权发生变动的，不影响本合同的效力。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第十二条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 w:right="1740" w:firstLine="780"/>
        <w:spacing w:after="0" w:line="72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双方对合同内容的变更或补充应采用书面形式， 并由双方签字盖章作为合同附件，附件与本合同具有同等的法律效力。第十三条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8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本合同自双方签字盖章之日起生效。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本合同一式贰份， 甲方壹份，乙方壹份。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3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甲方（签字盖章）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乙方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(</w:t>
      </w:r>
      <w:r>
        <w:rPr>
          <w:rFonts w:ascii="宋体" w:cs="宋体" w:eastAsia="宋体" w:hAnsi="宋体"/>
          <w:sz w:val="36"/>
          <w:szCs w:val="36"/>
          <w:color w:val="auto"/>
        </w:rPr>
        <w:t>签字盖章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)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证件号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3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码：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证件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jc w:val="center"/>
        <w:spacing w:after="0" w:line="26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-</w:t>
      </w:r>
      <w:r>
        <w:rPr>
          <w:rFonts w:ascii="宋体" w:cs="宋体" w:eastAsia="宋体" w:hAnsi="宋体"/>
          <w:sz w:val="22"/>
          <w:szCs w:val="22"/>
          <w:color w:val="auto"/>
        </w:rPr>
        <w:t>可编辑修改</w:t>
      </w:r>
      <w:r>
        <w:rPr>
          <w:rFonts w:ascii="Helvetica" w:cs="Helvetica" w:eastAsia="Helvetica" w:hAnsi="Helvetica"/>
          <w:sz w:val="22"/>
          <w:szCs w:val="22"/>
          <w:color w:val="auto"/>
        </w:rPr>
        <w:t xml:space="preserve"> -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  <w:type w:val="continuous"/>
        </w:sectPr>
      </w:pPr>
    </w:p>
    <w:bookmarkStart w:id="2" w:name="page3"/>
    <w:bookmarkEnd w:id="2"/>
    <w:p>
      <w:pPr>
        <w:ind w:left="23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8"/>
          <w:szCs w:val="18"/>
          <w:color w:val="auto"/>
        </w:rPr>
        <w:t>______________________________________________________________________________________________________________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4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号码：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电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话：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电话：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签约日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00" w:lineRule="exact"/>
        <w:tabs>
          <w:tab w:leader="none" w:pos="13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期：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签约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日期：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>
        <w:jc w:val="center"/>
        <w:spacing w:after="0" w:line="26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-</w:t>
      </w:r>
      <w:r>
        <w:rPr>
          <w:rFonts w:ascii="宋体" w:cs="宋体" w:eastAsia="宋体" w:hAnsi="宋体"/>
          <w:sz w:val="22"/>
          <w:szCs w:val="22"/>
          <w:color w:val="auto"/>
        </w:rPr>
        <w:t>可编辑修改</w:t>
      </w:r>
      <w:r>
        <w:rPr>
          <w:rFonts w:ascii="Helvetica" w:cs="Helvetica" w:eastAsia="Helvetica" w:hAnsi="Helvetica"/>
          <w:sz w:val="22"/>
          <w:szCs w:val="22"/>
          <w:color w:val="auto"/>
        </w:rPr>
        <w:t xml:space="preserve"> -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  <w:type w:val="continuous"/>
        </w:sectPr>
      </w:pPr>
    </w:p>
    <w:bookmarkStart w:id="3" w:name="page4"/>
    <w:bookmarkEnd w:id="3"/>
    <w:p>
      <w:pPr>
        <w:ind w:left="23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7"/>
          <w:szCs w:val="17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______________________________________________________________________________________________________________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37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3"/>
          <w:szCs w:val="143"/>
          <w:color w:val="auto"/>
        </w:rPr>
        <w:t>Welcome To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6" w:lineRule="exact"/>
        <w:rPr>
          <w:sz w:val="20"/>
          <w:szCs w:val="20"/>
          <w:color w:val="auto"/>
        </w:rPr>
      </w:pPr>
    </w:p>
    <w:p>
      <w:pPr>
        <w:ind w:left="3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144"/>
          <w:szCs w:val="144"/>
          <w:color w:val="auto"/>
        </w:rPr>
        <w:t>Download !!!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jc w:val="center"/>
        <w:ind w:right="-51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欢迎您的下载，资料仅供参考！</w:t>
      </w:r>
    </w:p>
    <w:p>
      <w:pPr>
        <w:sectPr>
          <w:pgSz w:w="19120" w:h="27060" w:orient="portrait"/>
          <w:cols w:equalWidth="0" w:num="1">
            <w:col w:w="16240"/>
          </w:cols>
          <w:pgMar w:left="1440" w:top="1374" w:right="1440" w:bottom="1017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center"/>
        <w:spacing w:after="0" w:line="26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-</w:t>
      </w:r>
      <w:r>
        <w:rPr>
          <w:rFonts w:ascii="宋体" w:cs="宋体" w:eastAsia="宋体" w:hAnsi="宋体"/>
          <w:sz w:val="22"/>
          <w:szCs w:val="22"/>
          <w:color w:val="auto"/>
        </w:rPr>
        <w:t>可编辑修改</w:t>
      </w:r>
      <w:r>
        <w:rPr>
          <w:rFonts w:ascii="Helvetica" w:cs="Helvetica" w:eastAsia="Helvetica" w:hAnsi="Helvetica"/>
          <w:sz w:val="22"/>
          <w:szCs w:val="22"/>
          <w:color w:val="auto"/>
        </w:rPr>
        <w:t xml:space="preserve"> -</w:t>
      </w:r>
    </w:p>
    <w:sectPr>
      <w:pgSz w:w="19120" w:h="27060" w:orient="portrait"/>
      <w:cols w:equalWidth="0" w:num="1">
        <w:col w:w="16240"/>
      </w:cols>
      <w:pgMar w:left="1440" w:top="1374" w:right="1440" w:bottom="101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2020-05-25T10:28:58Z</dcterms:created>
  <dcterms:modified xsi:type="dcterms:W3CDTF">2020-05-25T10:28:58Z</dcterms:modified>
</cp:coreProperties>
</file>