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8C8" w:rsidRDefault="00EF6D43">
      <w:r>
        <w:rPr>
          <w:rFonts w:hint="eastAsia"/>
          <w:color w:val="1E1E1E"/>
          <w:szCs w:val="21"/>
        </w:rPr>
        <w:t>一个之前没备课的课堂实录―――《童趣》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教学内容是清代作家沈复的《童趣》。因为本文在旧教材中出现过，自己对文本有一些印象，再加上今天是周末，所以直到上课前</w:t>
      </w:r>
      <w:r>
        <w:rPr>
          <w:rFonts w:hint="eastAsia"/>
          <w:color w:val="1E1E1E"/>
          <w:szCs w:val="21"/>
        </w:rPr>
        <w:t>10</w:t>
      </w:r>
      <w:r>
        <w:rPr>
          <w:rFonts w:hint="eastAsia"/>
          <w:color w:val="1E1E1E"/>
          <w:szCs w:val="21"/>
        </w:rPr>
        <w:t>分钟，我才拿起了教材。没有一些上课的思路，于是课堂上干脆放手了。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第一课时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一、活跃气氛：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师：课前一个小问题，上课前你们在干什么？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生：打乒乓球、跳绳、吃东西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师：好玩吗？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生：好玩，我们分组打乒乓球，</w:t>
      </w:r>
      <w:r>
        <w:rPr>
          <w:rFonts w:hint="eastAsia"/>
          <w:color w:val="1E1E1E"/>
          <w:szCs w:val="21"/>
        </w:rPr>
        <w:t>3</w:t>
      </w:r>
      <w:r>
        <w:rPr>
          <w:rFonts w:hint="eastAsia"/>
          <w:color w:val="1E1E1E"/>
          <w:szCs w:val="21"/>
        </w:rPr>
        <w:t>个球全输了的做俯卧撑。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生：好玩，第一次在学校的走廊上跳绳，很热。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生：吃东西很无聊，不好玩。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师：呵呵，今天我们学什么？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生：不知道（生笑）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二、欣赏插图：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师：请翻书到</w:t>
      </w:r>
      <w:r>
        <w:rPr>
          <w:rFonts w:hint="eastAsia"/>
          <w:color w:val="1E1E1E"/>
          <w:szCs w:val="21"/>
        </w:rPr>
        <w:t>21</w:t>
      </w:r>
      <w:r>
        <w:rPr>
          <w:rFonts w:hint="eastAsia"/>
          <w:color w:val="1E1E1E"/>
          <w:szCs w:val="21"/>
        </w:rPr>
        <w:t>页，欣赏一下这幅图，画的什么啊？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（学生看了几十妙钟）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生：画了床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生：画了海浪和竹筏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生：是床还是海浪？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生：是床，还有席子啊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师：那那些波浪线是什么？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生：可能是床上的被子吧，人后面还有枕头呢？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师：有这么圆这么大的枕头么？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生：古代的枕头啊，电视里面看到过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师：对，这个孩子在干什么？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生：在吹笛子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师：吹笛子怎么会吹出烟雾和这么多只鹤来？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生：应该是孩子在想问题，想到了天上的东西。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师：我还以为是这个孩子在抽烟呢。（生狂笑）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生：不是抽烟，孩子手里拿的不像烟杆，因为古代抽烟的一般都有个烟斗。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师：到底画的是什么，我也不知道，怎么办？―――（生齐：读课文）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三、自读课文，搜集字词：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师：老规矩，读课文的时候勾画出不懂意思的字词，还要勾画出等会儿质疑的句子。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（生读课文三分钟，完成了任务的同学开始问老师个别字词的意思）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师：好，有了同学们的阅读，下面我们合作完成本文中需要我们注意的字词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板书：明察秋毫、张目对日、夏蚊成雷、怡然自得、丘壑、凹凸、庞然大物、项为之强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（学生每说出一个词语，教师追问词语的含义，学生根据书下面得解释都能解决）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师：刚才有个同学说“癞虾蟆”（读成虾子），应该怎么读？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lastRenderedPageBreak/>
        <w:t>（有些学生读为“虾”，少数学生读为“蛤”）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师：有句话叫说什么东西想吃天鹅肉？―――癞蛤蟆。（生笑）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师：癞蛤蟆，也就是我们常说的癞格宝（方言），也叫做蟾蜍。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师：还有一句，“项为之强”（读成强壮的强），应该怎么读？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生：项为之强（学生还是读成了强壮的强）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师：这么整齐？（生笑）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一学生发现了问题：应该读成僵硬的僵，书下面有解释。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师：恩，刚才这两个我们读错的词语，就是我们在《论语十则》中遇到过的？――（生：通假字）同学们学文言文应该注意书下面的注释和自己的思考。这与《论语》中哪些字的用法是一样的？（说、女）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四、走进文本：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师：结合课文的内容，现在我们看看插图中到底画的什么？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生：应该是一个孩子在床上吹烟气。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师：理由呢？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生：文中有这句话“徐喷以烟”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师：为什么要喷烟？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生：熏蚊子玩。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师：熏蚊子还是熏天上的白鹤？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生：熏蚊子，画中的白鹤应该是孩子想象的。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师：理由？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生：“私拟作群鹤舞于空中”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师：“私拟作”什么意思？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生：自己把它当作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师：好，那个孩子是谁？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生：应该是作者。（有些孩子不同意）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师：到底是不是作者呢？我们应该抓住文中交待事情的时候反复出现的一个字。（生：余）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师：对，“余”在文中的意思就是我，第一人称代词。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板书：熏夏蚊―――鹤唳云端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生：老师，课文中还有事情为什么没有画出来？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师：还有事情么？什么事情？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生：看两只虫子在打架。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师：只有两只虫子？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生：还有一个庞然大物―――癞蛤蟆。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师：为什么把癞蛤蟆说成是庞然大物？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生：和虫子相比，它应该是非常大的。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师：什么地方发生的事情？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生：土墙处的草丛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师：作者又是怎么“拟作”的？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生：当成了林兽丘壑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板书：观草丛―――林兽丘壑。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师：两件事有什么共同点？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lastRenderedPageBreak/>
        <w:t>生：非常好玩。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师：理由？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（生快速找出：怡然称快、怡然自得）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师：要是用文中的一个词语来概括这两件事情的共同点呢？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生：物外之趣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师：什么意思？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生：超出事物本身的乐趣。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师：怎么会有超出事物本身的乐趣呢？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生：因为作者把他们想象成了另外的东西来玩，非常有趣。（板书：物外之趣）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师：很好，既然文中没有插图，课间休息的时候我们不如自己画一画。（生快速地拿出了草稿纸）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第二课时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一、点评学生作品：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（教师找了几幅好的作品，每展示一幅画，学生笑声一片。）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点评生一的作品：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师：你为什么把孩子画得这么大？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生：和虫子相比，就该把人物画大一些。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点评生二的作品：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师：你画的孩子，怎么感觉像在跳舞啊？（生笑）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另一生说：没有画出观看的味道来。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点评生三的作品：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师：为什么你把花台画得这么漂亮？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生：先画的花台，没有时间画人了。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师：呵呵，画画和写文章一样都要抓住重点嘛，这幅画应该把什么作为重点？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生：人和动物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点评生四的作品：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师：画面中的这个女孩子怎么这么妩媚啊？（生狂笑）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生：不是女孩子，应该是清代的一个小男孩。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师：恩，书上介绍了作者是清代的沈复，注意朝代。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二、再读课文：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师：上堂课我们完成了字词和内容，如果现在再读的话应该？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生：读出感情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师：怎样的感情？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生：愉快、安逸的那种。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师：好，齐读课文，再思考你还有什么问题需要质疑。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（生齐读课文，思考了</w:t>
      </w:r>
      <w:r>
        <w:rPr>
          <w:rFonts w:hint="eastAsia"/>
          <w:color w:val="1E1E1E"/>
          <w:szCs w:val="21"/>
        </w:rPr>
        <w:t>2</w:t>
      </w:r>
      <w:r>
        <w:rPr>
          <w:rFonts w:hint="eastAsia"/>
          <w:color w:val="1E1E1E"/>
          <w:szCs w:val="21"/>
        </w:rPr>
        <w:t>分钟后）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lastRenderedPageBreak/>
        <w:br/>
      </w:r>
      <w:r>
        <w:rPr>
          <w:rFonts w:hint="eastAsia"/>
          <w:color w:val="1E1E1E"/>
          <w:szCs w:val="21"/>
        </w:rPr>
        <w:t>三、探究文本：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师：好，同学们针对课文的句子、段落内容、文章的主题、写法等方面提出有价值的问题。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生一：作者为什么要写两件事情？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师：你的意思是为什么不写一件事情或者不写三件事情？（对）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生：写多了就罗嗦了。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师：那就写一件事情好了，简洁明了。（生沉默）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生：我觉得作者是按照天下和地上各自选了一件事情来写的。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师：你是说文章从事情发生的位置来写的。那如果写第三件事情的话就该写哪里了？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生齐：水中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师：呵呵，对，来个海陆空面面俱到，可惜作者没这么写。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生：我觉得两件事情是围绕第一段来写的。你看作者说自己张目对日，于是后面先写空中的事物；作者又说自己明察秋毫，说明他观察很仔细，于是后面又写了草丛中的事物。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师：前面两个同学的回答你们认为哪个同学的最有价值，最有说服力？（后面一个）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师：好，后面一位是从文章的前后结构来分析的，前后对应啊。让我们用热烈的掌声鼓励他智慧的思考。（鼓掌）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师：还有没有更有创意的思考？（生沉默）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（师指着板书提示：你看两件事情的具体位置）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生：应该是从屋内写到院子。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师：对，由内到外，继续鼓励他们的有智慧的思考吧。（鼓掌）那我也有一个问题想问大家：第一自然段有什么作用啊？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生：应该是为后面做铺垫。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师：我们一句一句分析怎么铺垫的？“余忆童稚时”？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生：交待了文章的主人公，说明本文是作者的回忆。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生：“张目对日”和“明察秋毫”是在为后面的两件事情作铺垫。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生：“见藐小之物比细察纹理”说明作者有个仔细观察的习惯。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师：最后一句应该抓住这个词“故”，什么作用？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生：应该是先给文章的内容作一个总结。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师：文章开头句子的作用最好这样说：总领全文（板书）好，继续质疑。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生：文章为什么不在最后一段作一个总结，文章好像没有写完？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师：你读到最后一件事情的时候就结束了，有什么感觉？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生：好想读下去，到底他把癞蛤蟆赶到另外的院子里又干什么。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师：呵呵，作者给我们设置了一个悬念啊，这样好不好？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生：不写完可以让我们产生想象，回味无穷啊。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师：说得很好，那到底写完没有？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生：写完了，前后一一对应，结构严密啊。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师：呵呵，总结的段落可以不写啊，写多了还有可能重复，这样可以一箭双雕。（生笑）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生：作者为什么把蚊子想象成白鹤来玩，怎么不想象成乌鸦？他们都是黑色的。（生笑）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师：我觉得可以想象成乌鸦，这个问题同学们可以结合事情的特点来回答。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生：可能在作者心中，玩白鹤比玩乌鸦更有趣。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lastRenderedPageBreak/>
        <w:t>生：我觉得白鹤比乌鸦更像蚊子，这样想象更自然一些。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师：你的意思是说想象的时候应该抓住两个事物之间的共同点吗？</w:t>
      </w:r>
      <w:r>
        <w:rPr>
          <w:rFonts w:hint="eastAsia"/>
          <w:color w:val="1E1E1E"/>
          <w:szCs w:val="21"/>
        </w:rPr>
        <w:t>(</w:t>
      </w:r>
      <w:r>
        <w:rPr>
          <w:rFonts w:hint="eastAsia"/>
          <w:color w:val="1E1E1E"/>
          <w:szCs w:val="21"/>
        </w:rPr>
        <w:t>生点头</w:t>
      </w:r>
      <w:r>
        <w:rPr>
          <w:rFonts w:hint="eastAsia"/>
          <w:color w:val="1E1E1E"/>
          <w:szCs w:val="21"/>
        </w:rPr>
        <w:t>)</w:t>
      </w:r>
      <w:r>
        <w:rPr>
          <w:rFonts w:hint="eastAsia"/>
          <w:color w:val="1E1E1E"/>
          <w:szCs w:val="21"/>
        </w:rPr>
        <w:t>，我们想象一下白鹤和蚊子有哪些相似？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生：白鹤和蚊子的嘴巴都非常尖，腿都很长。（生笑）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师：同意，想象的时候应该抓住事物的共同点和心中的喜好来写，这种由此及彼的想象不是无中生有的想象，就叫做：联想（板书）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生：作者为什么总是喜欢把小动物想象写成大动物？（生准备回答）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师：我强调一下，这个问题问的时候应该把“想象”换成“联想”。作者的想法应该与自己个性有关系。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生：因为作者在家里玩，很想和大自然中的其他动物玩，于是就联想成了外面的“鹤”与“野兽”。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师：说实话，老师也没有想过这样的问题，他们的一问一答太有价值了，帮助我们弄清了作者的很多想法。我们应该怎么感激他们？（鼓掌）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（掌声后，我发现没有同学质疑了）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师：老师也有一个问题：你愿意和小沈复一起玩吗？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生：愿意，因为他喜欢观察。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生：愿意，因为他喜欢思考，想象十分丰富。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师：刚才回答问题的同学都是喜欢观察喜欢思考的同学啊，同学们可要多和他们一起玩哦。（生笑），小沈复身上还有没有同学们没有找出的性格啊？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生：我认为他很有爱心。因为他最后把癞蛤蟆赶走了。要是我就把癞蛤蟆打死，干扰了我观察的雅兴。（生笑）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师：啊？哪些同学支持把癞蛤蟆打死？（少数男同学高高举手）看来我们班上有同学一点人情味都没有哦。（生笑）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师：不管怎样，刚才的同学提出了一个更有创意的回答，说出了我们没有思考到的地方，我们应该――（老师还没说完，教室已经想起了热烈的掌声）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生：作者为什么要把这么有趣的故事写成文言文？这么难懂。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一生站了起来：作者是清朝的人，写的当然是文言文。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师：难懂吗？（生齐：不难）你看老师没有讲字词的含义，你们都明白了文章的内容。当然，古代人就些古文吧，我们现代人还是要写―――――（齐）现代文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四、小结反思：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师：今天上课，同学们的积极超出了我的想象，告诉你们，本老师根本没有备课哦，（生：啊？）呵呵，看来童年的确很有趣，带动了同学们这么积极的思考。你们的童年即将过去，童年给你们留下了哪些深刻的印象？因为时间关系，我们只说关键词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生：有趣。（生笑）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师：除了有趣呢？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生：难忘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师：有趣自然难忘，有没有与其他同学不同的意见？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一生：不幸。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（其他同学都好奇地看着她，这个同学在日记里面说起了小时候由于外公外婆重男轻女，爸爸和妈妈闹了矛盾离了婚。我害怕她的回答影响了同学们的情绪，没有让她起来讲原因，更</w:t>
      </w:r>
      <w:r>
        <w:rPr>
          <w:rFonts w:hint="eastAsia"/>
          <w:color w:val="1E1E1E"/>
          <w:szCs w:val="21"/>
        </w:rPr>
        <w:lastRenderedPageBreak/>
        <w:t>何况她爸妈离婚很多同学都知道。）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师：老师很欣赏你刚才的回答，因为你表达了自己的真实感受。其实啊，每个人的经历不一样，自然童年的印象也是不一样的。不管怎样，正是因为童年的很多故事，才让我们感受到了生活中的酸甜苦辣，才让我们一天天长大，一天天走向了成熟。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老师为你们今天的表现感到高兴，因为你们的思考，才让老师今天汗流浃背。孩子们看着穿着</w:t>
      </w:r>
      <w:r>
        <w:rPr>
          <w:rFonts w:hint="eastAsia"/>
          <w:color w:val="1E1E1E"/>
          <w:szCs w:val="21"/>
        </w:rPr>
        <w:t>T</w:t>
      </w:r>
      <w:r>
        <w:rPr>
          <w:rFonts w:hint="eastAsia"/>
          <w:color w:val="1E1E1E"/>
          <w:szCs w:val="21"/>
        </w:rPr>
        <w:t>恤的我，狂笑不已。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</w:rPr>
        <w:t>下课，我提高了嗓门！</w:t>
      </w:r>
    </w:p>
    <w:sectPr w:rsidR="00C018C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18C8" w:rsidRDefault="00C018C8" w:rsidP="00EF6D43">
      <w:r>
        <w:separator/>
      </w:r>
    </w:p>
  </w:endnote>
  <w:endnote w:type="continuationSeparator" w:id="1">
    <w:p w:rsidR="00C018C8" w:rsidRDefault="00C018C8" w:rsidP="00EF6D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18C8" w:rsidRDefault="00C018C8" w:rsidP="00EF6D43">
      <w:r>
        <w:separator/>
      </w:r>
    </w:p>
  </w:footnote>
  <w:footnote w:type="continuationSeparator" w:id="1">
    <w:p w:rsidR="00C018C8" w:rsidRDefault="00C018C8" w:rsidP="00EF6D4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F6D43"/>
    <w:rsid w:val="00C018C8"/>
    <w:rsid w:val="00EF6D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F6D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F6D4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F6D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F6D4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649</Words>
  <Characters>3701</Characters>
  <Application>Microsoft Office Word</Application>
  <DocSecurity>0</DocSecurity>
  <Lines>30</Lines>
  <Paragraphs>8</Paragraphs>
  <ScaleCrop>false</ScaleCrop>
  <Company/>
  <LinksUpToDate>false</LinksUpToDate>
  <CharactersWithSpaces>4342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2012-09-17T11:07:00Z</dcterms:created>
  <dcterms:modified xsi:type="dcterms:W3CDTF">2012-09-17T11:07:00Z</dcterms:modified>
</cp:coreProperties>
</file>