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jc w:val="center"/>
        <w:ind w:right="-99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六年级上册语文《少年闰土》教学反思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p>
      <w:pPr>
        <w:ind w:left="11880"/>
        <w:spacing w:after="0" w:line="480" w:lineRule="exact"/>
        <w:tabs>
          <w:tab w:leader="none" w:pos="1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执教人：苟</w:t>
        <w:tab/>
        <w:t>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jc w:val="both"/>
        <w:ind w:left="1440" w:right="2160" w:firstLine="880"/>
        <w:spacing w:after="0" w:line="76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《少年闰土》是一篇众所周知的课文，这篇课文通过“我”对少年闰土的回忆，刻画了一个机智勇敢、聪明能干、知识丰富的农村少年形象，表达了“我”与闰土的友谊及对他的怀念之情。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1440" w:right="1640" w:firstLine="880"/>
        <w:spacing w:after="0" w:line="76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课文先写“我”记忆中的闰土，接着写与闰土相识、相处的过程。重点写了闰土给“我”讲捕鸟、捡贝壳、看瓜刺猬和看跳鱼四件事，最后写两人的分别和友谊。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1440" w:right="1580" w:firstLine="880"/>
        <w:spacing w:after="0" w:line="6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要求学生通过阅读课文， 体会课文所表达的思想感情。 难点是理解当时的社会背景和一些含义比较深刻的句子。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both"/>
        <w:ind w:left="1440" w:right="1540" w:firstLine="880"/>
        <w:spacing w:after="0" w:line="76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我所担任的是朝鲜族学校的汉语教学， 因为是第二语言， 学生接受起来有一定的难度所以在备课时， 我查阅了大量资料， 做好了充分准备。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1440" w:right="2160" w:firstLine="880"/>
        <w:spacing w:after="0" w:line="6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在教学“雪地捕鸟”这一部分时，我让学生自己去学习，找出能表达这部分内容的关键词语，并说出理由。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both"/>
        <w:ind w:left="1440" w:right="1460" w:firstLine="880"/>
        <w:spacing w:after="0" w:line="8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学生默读课文，静静思考，得出以下结论：学生甲： “我认为关键词语是‘支 、缚、拉、 罩’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</w:t>
      </w:r>
      <w:r>
        <w:rPr>
          <w:rFonts w:ascii="宋体" w:cs="宋体" w:eastAsia="宋体" w:hAnsi="宋体"/>
          <w:sz w:val="42"/>
          <w:szCs w:val="42"/>
          <w:color w:val="auto"/>
        </w:rPr>
        <w:t>”我问：“你为什么这样说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”学生甲 ：“这些是捕鸟的动词，连起来就是捕鸟的经过。 ”学生乙：“我认为在他找出的基础上， 还应加上‘扫’字。”师：“你能说说理由吗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1440" w:right="2200" w:firstLine="880"/>
        <w:spacing w:after="0" w:line="6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生：“这捕鸟必须在大雪天，要先扫出一块空地来，否则后面的工作就无法完成。” 师：“你考虑问题很周到，确实缺一不可。 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 w:right="1500" w:firstLine="880"/>
        <w:spacing w:after="0" w:line="76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接下来教师根据学生回答板书并指导学生复述捕鸟的过程， 让学生真正领会课文内容。最后，我播放了从网上下载的“雪地捕鸟”的动画，用现代信息技术手段，直观形象地再现教材内容，有效地吸引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70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了学生的注意力， 加深了学生对教材内容的体验。 学生的学习兴趣被调动起来了。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1440" w:right="1640" w:firstLine="880"/>
        <w:spacing w:after="0" w:line="8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一教学设计充分体现了“以生为本”的教学理念，学生自学、归纳，巧妙地引领全员进入文本，真正把学习的主动权交还了学生。在学生眼里板书是教师的专权，而现在“权力”下放，就积极调动了他们的情感，激活了他们的思维，促使他们萌生强烈的探究欲望。在这种自主意识的驱动下， 学生在具体的语言探究时， 已不再是单调乏味的操练，而是充分唤醒了他们的学习潜能，去饶有兴趣地朗读、发现、思辨、归纳，写出符合自己认知能力的板书， 结果自然就多元化、个性化了。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可以说，合理的运用电化教学手段，为课堂教学增添了光彩，也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调动了学生的学习积极性。 在教学中，也出现了一些令人哭笑不得的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问题，如在提出闰土的脸为什么是“紫色的圆脸”这一问题时，这些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3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生活在二十世纪的少年儿童竟说出了这样的答案“营养不良”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“被打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了”  是让人不知所措。再有对“他们和我一样，只能看见院子里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高墙上的四角天空。 ”这句话的理解，大部分学生只能领会到他们衣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食无忧，不了解外面的世界，不能分析出作者对闰土的羡慕等等。当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然，这不能怪学生，毕竟他们很难理解当时的社会背景，所以，要引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导学生自己去搜集资料，加深对课文内容的理解。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 w:right="1660" w:firstLine="880"/>
        <w:spacing w:after="0" w:line="6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通过教学我深有体会， 诸多问题都还有待解决。 如何保留传统教育的精髓，再揉进新的教学理念，新的学习方式，结合学生实际，创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1440" w:right="1300"/>
        <w:spacing w:after="0" w:line="6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设一种现代化以人为本的教学模式， 是每个教师所追求的目标。 今后，我要不断尝试、创新，使自己的教学取得更大进步。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2020-01-08T15:50:26Z</dcterms:created>
  <dcterms:modified xsi:type="dcterms:W3CDTF">2020-01-08T15:50:26Z</dcterms:modified>
</cp:coreProperties>
</file>