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90" w:lineRule="exact"/>
        <w:rPr>
          <w:sz w:val="24"/>
          <w:szCs w:val="24"/>
          <w:color w:val="auto"/>
        </w:rPr>
      </w:pPr>
    </w:p>
    <w:p>
      <w:pPr>
        <w:jc w:val="center"/>
        <w:ind w:left="3460"/>
        <w:spacing w:after="0" w:line="343" w:lineRule="exact"/>
        <w:tabs>
          <w:tab w:leader="none" w:pos="3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《“精彩极了”和“糟糕透了”</w:t>
        <w:tab/>
        <w:t>》教学反思</w:t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ind w:left="1378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李琳琳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18" w:lineRule="exact"/>
        <w:rPr>
          <w:sz w:val="24"/>
          <w:szCs w:val="24"/>
          <w:color w:val="auto"/>
        </w:rPr>
      </w:pPr>
    </w:p>
    <w:tbl>
      <w:tblPr>
        <w:tblLayout w:type="fixed"/>
        <w:tblInd w:w="14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50"/>
        </w:trPr>
        <w:tc>
          <w:tcPr>
            <w:tcW w:w="12300" w:type="dxa"/>
            <w:vAlign w:val="bottom"/>
            <w:gridSpan w:val="8"/>
          </w:tcPr>
          <w:p>
            <w:pPr>
              <w:ind w:left="68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  <w:w w:val="97"/>
              </w:rPr>
              <w:t>《“精彩极了”和  “糟糕透了” 》是人教版小语教材第十一册第五单元中的一篇课文，</w:t>
            </w:r>
          </w:p>
        </w:tc>
        <w:tc>
          <w:tcPr>
            <w:tcW w:w="1120" w:type="dxa"/>
            <w:vAlign w:val="bottom"/>
          </w:tcPr>
          <w:p>
            <w:pPr>
              <w:jc w:val="right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主</w:t>
            </w:r>
          </w:p>
        </w:tc>
      </w:tr>
      <w:tr>
        <w:trPr>
          <w:trHeight w:val="440"/>
        </w:trPr>
        <w:tc>
          <w:tcPr>
            <w:tcW w:w="12300" w:type="dxa"/>
            <w:vAlign w:val="bottom"/>
            <w:gridSpan w:val="8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要写作者在七八岁的时候，写了人生中的第一首诗，妈妈对此的评价是“精彩极了”</w:t>
            </w:r>
          </w:p>
        </w:tc>
        <w:tc>
          <w:tcPr>
            <w:tcW w:w="1120" w:type="dxa"/>
            <w:vAlign w:val="bottom"/>
          </w:tcPr>
          <w:p>
            <w:pPr>
              <w:jc w:val="right"/>
              <w:ind w:right="3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，父亲</w:t>
            </w:r>
          </w:p>
        </w:tc>
      </w:tr>
      <w:tr>
        <w:trPr>
          <w:trHeight w:val="500"/>
        </w:trPr>
        <w:tc>
          <w:tcPr>
            <w:tcW w:w="12300" w:type="dxa"/>
            <w:vAlign w:val="bottom"/>
            <w:gridSpan w:val="8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  <w:w w:val="99"/>
              </w:rPr>
              <w:t>的评价却是“糟糕透了”  ；作者在“精彩极了”的鼓励中，在“糟糕透了”的警告中，把握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20"/>
        </w:trPr>
        <w:tc>
          <w:tcPr>
            <w:tcW w:w="5120" w:type="dxa"/>
            <w:vAlign w:val="bottom"/>
            <w:gridSpan w:val="2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人生的方向，成长为一名著名作家，</w:t>
            </w:r>
          </w:p>
        </w:tc>
        <w:tc>
          <w:tcPr>
            <w:tcW w:w="8300" w:type="dxa"/>
            <w:vAlign w:val="bottom"/>
            <w:gridSpan w:val="7"/>
          </w:tcPr>
          <w:p>
            <w:pPr>
              <w:jc w:val="right"/>
              <w:ind w:right="75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也明白了，父母对自己的两个极端的断言，其实是两种</w:t>
            </w:r>
          </w:p>
        </w:tc>
      </w:tr>
      <w:tr>
        <w:trPr>
          <w:trHeight w:val="500"/>
        </w:trPr>
        <w:tc>
          <w:tcPr>
            <w:tcW w:w="4280" w:type="dxa"/>
            <w:vAlign w:val="bottom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不同的表达爱的方式。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40"/>
        </w:trPr>
        <w:tc>
          <w:tcPr>
            <w:tcW w:w="12300" w:type="dxa"/>
            <w:vAlign w:val="bottom"/>
            <w:gridSpan w:val="8"/>
          </w:tcPr>
          <w:p>
            <w:pPr>
              <w:ind w:left="68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学生已经有五年的学习经历，掌握了一些学习语文的方法，具备一定的语文学习能力。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460"/>
        </w:trPr>
        <w:tc>
          <w:tcPr>
            <w:tcW w:w="4280" w:type="dxa"/>
            <w:vAlign w:val="bottom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本课又与学生的生活实际接近，</w:t>
            </w:r>
          </w:p>
        </w:tc>
        <w:tc>
          <w:tcPr>
            <w:tcW w:w="4660" w:type="dxa"/>
            <w:vAlign w:val="bottom"/>
            <w:gridSpan w:val="4"/>
          </w:tcPr>
          <w:p>
            <w:pPr>
              <w:ind w:left="40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很容易激起学生情感上的共鸣。</w:t>
            </w:r>
          </w:p>
        </w:tc>
        <w:tc>
          <w:tcPr>
            <w:tcW w:w="3360" w:type="dxa"/>
            <w:vAlign w:val="bottom"/>
            <w:gridSpan w:val="3"/>
          </w:tcPr>
          <w:p>
            <w:pPr>
              <w:jc w:val="right"/>
              <w:ind w:right="9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文中一些含义深刻，</w:t>
            </w:r>
          </w:p>
        </w:tc>
        <w:tc>
          <w:tcPr>
            <w:tcW w:w="1120" w:type="dxa"/>
            <w:vAlign w:val="bottom"/>
          </w:tcPr>
          <w:p>
            <w:pPr>
              <w:jc w:val="right"/>
              <w:ind w:right="1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富有哲</w:t>
            </w:r>
          </w:p>
        </w:tc>
      </w:tr>
      <w:tr>
        <w:trPr>
          <w:trHeight w:val="500"/>
        </w:trPr>
        <w:tc>
          <w:tcPr>
            <w:tcW w:w="12300" w:type="dxa"/>
            <w:vAlign w:val="bottom"/>
            <w:gridSpan w:val="8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理的句子，既是学生理解学习上的重点，难点。也是激发学生思维的兴奋点。因此，对本课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16"/>
        </w:trPr>
        <w:tc>
          <w:tcPr>
            <w:tcW w:w="10740" w:type="dxa"/>
            <w:vAlign w:val="bottom"/>
            <w:gridSpan w:val="7"/>
          </w:tcPr>
          <w:p>
            <w:pPr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的教学，可以从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 "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悟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"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字出发，着眼于学生的自主学习，自我感悟，悟情悟理。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24"/>
        </w:trPr>
        <w:tc>
          <w:tcPr>
            <w:tcW w:w="7980" w:type="dxa"/>
            <w:vAlign w:val="bottom"/>
            <w:gridSpan w:val="4"/>
          </w:tcPr>
          <w:p>
            <w:pPr>
              <w:ind w:left="68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读是一种最有效的语言实践活动，无论是情感体验，</w:t>
            </w:r>
          </w:p>
        </w:tc>
        <w:tc>
          <w:tcPr>
            <w:tcW w:w="5440" w:type="dxa"/>
            <w:vAlign w:val="bottom"/>
            <w:gridSpan w:val="5"/>
          </w:tcPr>
          <w:p>
            <w:pPr>
              <w:jc w:val="right"/>
              <w:ind w:right="39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还是个性感悟，只有充分读了，才</w:t>
            </w:r>
          </w:p>
        </w:tc>
      </w:tr>
      <w:tr>
        <w:trPr>
          <w:trHeight w:val="480"/>
        </w:trPr>
        <w:tc>
          <w:tcPr>
            <w:tcW w:w="12300" w:type="dxa"/>
            <w:vAlign w:val="bottom"/>
            <w:gridSpan w:val="8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能有所理解，有所发现，有所感悟，有所体验。在这一部分的教学中，重点引导学生读好写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496"/>
        </w:trPr>
        <w:tc>
          <w:tcPr>
            <w:tcW w:w="4280" w:type="dxa"/>
            <w:vAlign w:val="bottom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父母亲的句段，生生合作研读</w:t>
            </w:r>
          </w:p>
        </w:tc>
        <w:tc>
          <w:tcPr>
            <w:tcW w:w="9140" w:type="dxa"/>
            <w:vAlign w:val="bottom"/>
            <w:gridSpan w:val="8"/>
          </w:tcPr>
          <w:p>
            <w:pPr>
              <w:jc w:val="right"/>
              <w:ind w:right="75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"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我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"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听了父母亲的话后的表现，通过读，体悟父母亲的情感，</w:t>
            </w:r>
          </w:p>
        </w:tc>
      </w:tr>
      <w:tr>
        <w:trPr>
          <w:trHeight w:val="484"/>
        </w:trPr>
        <w:tc>
          <w:tcPr>
            <w:tcW w:w="5120" w:type="dxa"/>
            <w:vAlign w:val="bottom"/>
            <w:gridSpan w:val="2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正确地捕捉 “我”当时的内心想法，</w:t>
            </w:r>
          </w:p>
        </w:tc>
        <w:tc>
          <w:tcPr>
            <w:tcW w:w="3820" w:type="dxa"/>
            <w:vAlign w:val="bottom"/>
            <w:gridSpan w:val="3"/>
          </w:tcPr>
          <w:p>
            <w:pPr>
              <w:ind w:left="16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让学生从内心深处感动，</w:t>
            </w:r>
          </w:p>
        </w:tc>
        <w:tc>
          <w:tcPr>
            <w:tcW w:w="4480" w:type="dxa"/>
            <w:vAlign w:val="bottom"/>
            <w:gridSpan w:val="4"/>
          </w:tcPr>
          <w:p>
            <w:pPr>
              <w:jc w:val="right"/>
              <w:ind w:right="39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使学生的情感与作者的情感产</w:t>
            </w:r>
          </w:p>
        </w:tc>
      </w:tr>
      <w:tr>
        <w:trPr>
          <w:trHeight w:val="520"/>
        </w:trPr>
        <w:tc>
          <w:tcPr>
            <w:tcW w:w="10740" w:type="dxa"/>
            <w:vAlign w:val="bottom"/>
            <w:gridSpan w:val="7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生共鸣，情有所感，  理有所悟， 最后对母亲和父亲的爱便有了深刻的感悟。</w:t>
            </w:r>
          </w:p>
        </w:tc>
        <w:tc>
          <w:tcPr>
            <w:tcW w:w="2680" w:type="dxa"/>
            <w:vAlign w:val="bottom"/>
            <w:gridSpan w:val="2"/>
          </w:tcPr>
          <w:p>
            <w:pPr>
              <w:jc w:val="right"/>
              <w:ind w:right="17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让学生在自己的</w:t>
            </w:r>
          </w:p>
        </w:tc>
      </w:tr>
      <w:tr>
        <w:trPr>
          <w:trHeight w:val="500"/>
        </w:trPr>
        <w:tc>
          <w:tcPr>
            <w:tcW w:w="12300" w:type="dxa"/>
            <w:vAlign w:val="bottom"/>
            <w:gridSpan w:val="8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语言实践中去发现，去体验，去感悟，读是最有效的语言实践活动，因此，在教学中采用了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00"/>
        </w:trPr>
        <w:tc>
          <w:tcPr>
            <w:tcW w:w="12300" w:type="dxa"/>
            <w:vAlign w:val="bottom"/>
            <w:gridSpan w:val="8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多种形式的读：自读，指读，范读，同桌互读，小组读，齐读。范读是引领学生体悟作者的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16"/>
        </w:trPr>
        <w:tc>
          <w:tcPr>
            <w:tcW w:w="6220" w:type="dxa"/>
            <w:vAlign w:val="bottom"/>
            <w:gridSpan w:val="3"/>
          </w:tcPr>
          <w:p>
            <w:pPr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情感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;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自读，理解着读，读中去揣摩，去体会</w:t>
            </w:r>
          </w:p>
        </w:tc>
        <w:tc>
          <w:tcPr>
            <w:tcW w:w="6080" w:type="dxa"/>
            <w:vAlign w:val="bottom"/>
            <w:gridSpan w:val="5"/>
          </w:tcPr>
          <w:p>
            <w:pPr>
              <w:jc w:val="right"/>
              <w:ind w:right="41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;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指读，把个人体验，感悟到的表现出来</w:t>
            </w:r>
          </w:p>
        </w:tc>
        <w:tc>
          <w:tcPr>
            <w:tcW w:w="1120" w:type="dxa"/>
            <w:vAlign w:val="bottom"/>
          </w:tcPr>
          <w:p>
            <w:pPr>
              <w:jc w:val="right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;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互读，</w:t>
            </w:r>
          </w:p>
        </w:tc>
      </w:tr>
      <w:tr>
        <w:trPr>
          <w:trHeight w:val="484"/>
        </w:trPr>
        <w:tc>
          <w:tcPr>
            <w:tcW w:w="7980" w:type="dxa"/>
            <w:vAlign w:val="bottom"/>
            <w:gridSpan w:val="4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加强生生之间的合作与交流，齐读，释放自己的情感。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40"/>
        </w:trPr>
        <w:tc>
          <w:tcPr>
            <w:tcW w:w="5120" w:type="dxa"/>
            <w:vAlign w:val="bottom"/>
            <w:gridSpan w:val="2"/>
          </w:tcPr>
          <w:p>
            <w:pPr>
              <w:ind w:left="68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课堂非常注意学生情感的激发，</w:t>
            </w:r>
          </w:p>
        </w:tc>
        <w:tc>
          <w:tcPr>
            <w:tcW w:w="4640" w:type="dxa"/>
            <w:vAlign w:val="bottom"/>
            <w:gridSpan w:val="4"/>
          </w:tcPr>
          <w:p>
            <w:pPr>
              <w:ind w:left="20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很重视在情境中引导学生阅读。</w:t>
            </w:r>
          </w:p>
        </w:tc>
        <w:tc>
          <w:tcPr>
            <w:tcW w:w="3660" w:type="dxa"/>
            <w:vAlign w:val="bottom"/>
            <w:gridSpan w:val="3"/>
          </w:tcPr>
          <w:p>
            <w:pPr>
              <w:jc w:val="right"/>
              <w:ind w:right="29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这里的情境不是指某个</w:t>
            </w:r>
          </w:p>
        </w:tc>
      </w:tr>
      <w:tr>
        <w:trPr>
          <w:trHeight w:val="460"/>
        </w:trPr>
        <w:tc>
          <w:tcPr>
            <w:tcW w:w="4280" w:type="dxa"/>
            <w:vAlign w:val="bottom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教学环节的单一情境的创设，</w:t>
            </w:r>
          </w:p>
        </w:tc>
        <w:tc>
          <w:tcPr>
            <w:tcW w:w="8020" w:type="dxa"/>
            <w:vAlign w:val="bottom"/>
            <w:gridSpan w:val="7"/>
          </w:tcPr>
          <w:p>
            <w:pPr>
              <w:jc w:val="right"/>
              <w:ind w:right="15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更是弥漫， 充盈于师生之间的一种教育情景和精神氛围。</w:t>
            </w:r>
          </w:p>
        </w:tc>
        <w:tc>
          <w:tcPr>
            <w:tcW w:w="1120" w:type="dxa"/>
            <w:vAlign w:val="bottom"/>
          </w:tcPr>
          <w:p>
            <w:pPr>
              <w:jc w:val="right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它包</w:t>
            </w:r>
          </w:p>
        </w:tc>
      </w:tr>
    </w:tbl>
    <w:p>
      <w:pPr>
        <w:spacing w:after="0" w:line="170" w:lineRule="exact"/>
        <w:rPr>
          <w:sz w:val="24"/>
          <w:szCs w:val="24"/>
          <w:color w:val="auto"/>
        </w:rPr>
      </w:pPr>
    </w:p>
    <w:p>
      <w:pPr>
        <w:jc w:val="both"/>
        <w:ind w:left="1440" w:right="2800"/>
        <w:spacing w:after="0" w:line="4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9"/>
          <w:szCs w:val="29"/>
          <w:color w:val="auto"/>
        </w:rPr>
        <w:t>括生动形象的场景，教师的语言，活动的方式，构成了完整的动态的情境，因此，课堂上注意多种形式的活动方式，有学生个体的自学，研究，又有小组间的讨论，研究，更有师生之间的合作，交流。教师的语言，不管是指令性的语言，还是评价性的语言，都富有煽动性，</w:t>
      </w:r>
    </w:p>
    <w:p>
      <w:pPr>
        <w:spacing w:after="0" w:line="119" w:lineRule="exact"/>
        <w:rPr>
          <w:sz w:val="24"/>
          <w:szCs w:val="24"/>
          <w:color w:val="auto"/>
        </w:rPr>
      </w:pPr>
    </w:p>
    <w:p>
      <w:pPr>
        <w:ind w:left="1440"/>
        <w:spacing w:after="0" w:line="364" w:lineRule="exact"/>
        <w:tabs>
          <w:tab w:leader="none" w:pos="43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能引发学生的激情，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8"/>
          <w:szCs w:val="28"/>
          <w:color w:val="auto"/>
        </w:rPr>
        <w:t xml:space="preserve">如让学生读 “课题” 时，老师是这样说的： “精彩极了  </w:t>
      </w:r>
      <w:r>
        <w:rPr>
          <w:rFonts w:ascii="Helvetica" w:cs="Helvetica" w:eastAsia="Helvetica" w:hAnsi="Helvetica"/>
          <w:sz w:val="28"/>
          <w:szCs w:val="28"/>
          <w:color w:val="auto"/>
        </w:rPr>
        <w:t>'</w:t>
      </w:r>
      <w:r>
        <w:rPr>
          <w:rFonts w:ascii="宋体" w:cs="宋体" w:eastAsia="宋体" w:hAnsi="宋体"/>
          <w:sz w:val="28"/>
          <w:szCs w:val="28"/>
          <w:color w:val="auto"/>
        </w:rPr>
        <w:t>该怎么读， 谁行？”</w:t>
      </w:r>
    </w:p>
    <w:p>
      <w:pPr>
        <w:spacing w:after="0" w:line="190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tabs>
          <w:tab w:leader="none" w:pos="134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“你读得也精彩极了，老师也被你深深折服。虽然只有短短几个字，却意味深长。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”学生就</w:t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是在这样充满赞赏，充满鼓励的课堂中，迸发出激情，迸发出智慧。</w:t>
      </w:r>
    </w:p>
    <w:p>
      <w:pPr>
        <w:spacing w:after="0" w:line="198" w:lineRule="exact"/>
        <w:rPr>
          <w:sz w:val="24"/>
          <w:szCs w:val="24"/>
          <w:color w:val="auto"/>
        </w:rPr>
      </w:pPr>
    </w:p>
    <w:p>
      <w:pPr>
        <w:ind w:left="212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但这堂课也有一些不足之处，特别是在教师引导学生的发言上，学生的体会都差不多，</w:t>
      </w:r>
    </w:p>
    <w:p>
      <w:pPr>
        <w:spacing w:after="0" w:line="11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tabs>
          <w:tab w:leader="none" w:pos="6740" w:val="left"/>
          <w:tab w:leader="none" w:pos="137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无法再上升到一个新的更高的层次，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而此时教师的引导作用也没有很好地体现出来，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只是简</w:t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tabs>
          <w:tab w:leader="none" w:pos="8780" w:val="left"/>
          <w:tab w:leader="none" w:pos="117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单地对他们的发言做了一个总结性的概括。其实，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这时候，作为老师，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更应该注重的是让学</w:t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生从另外的角度去观察细节描写，从而自然而然地得出感悟，比如“七点。七点一刻。七点</w:t>
      </w:r>
    </w:p>
    <w:p>
      <w:pPr>
        <w:spacing w:after="0" w:line="17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半。”这三个短句后面的句号，就是一处非常明显的小细节。</w:t>
      </w:r>
    </w:p>
    <w:p>
      <w:pPr>
        <w:spacing w:after="0" w:line="198" w:lineRule="exact"/>
        <w:rPr>
          <w:sz w:val="24"/>
          <w:szCs w:val="24"/>
          <w:color w:val="auto"/>
        </w:rPr>
      </w:pPr>
    </w:p>
    <w:p>
      <w:pPr>
        <w:ind w:left="2120"/>
        <w:spacing w:after="0" w:line="343" w:lineRule="exact"/>
        <w:tabs>
          <w:tab w:leader="none" w:pos="141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另外， 这篇课文的重点是在后半部分，但是这堂课花在前面的时间过长了，所以，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后面</w:t>
      </w:r>
    </w:p>
    <w:p>
      <w:pPr>
        <w:spacing w:after="0" w:line="11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tabs>
          <w:tab w:leader="none" w:pos="4400" w:val="left"/>
          <w:tab w:leader="none" w:pos="8080" w:val="left"/>
          <w:tab w:leader="none" w:pos="121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的讨论就显得单薄，</w:t>
        <w:tab/>
        <w:t>学生议论得还不够充分，</w:t>
        <w:tab/>
        <w:t>没有尽情地深刻地去理解，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很多地方他们是不</w:t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是真的懂了，教师也没能够在课堂上就得到反馈。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2020-01-05T20:03:15Z</dcterms:created>
  <dcterms:modified xsi:type="dcterms:W3CDTF">2020-01-05T20:03:15Z</dcterms:modified>
</cp:coreProperties>
</file>