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rPr>
          <w:color w:val="auto"/>
          <w:sz w:val="24"/>
          <w:szCs w:val="24"/>
        </w:rPr>
      </w:pPr>
      <w:bookmarkStart w:id="0" w:name="page1"/>
      <w:bookmarkEnd w:id="0"/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69" w:lineRule="exact"/>
        <w:rPr>
          <w:color w:val="auto"/>
          <w:sz w:val="24"/>
          <w:szCs w:val="24"/>
        </w:rPr>
      </w:pPr>
    </w:p>
    <w:p>
      <w:pPr>
        <w:tabs>
          <w:tab w:val="left" w:pos="320"/>
        </w:tabs>
        <w:spacing w:after="0" w:line="515" w:lineRule="exact"/>
        <w:ind w:right="6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42"/>
          <w:szCs w:val="42"/>
        </w:rPr>
        <w:t>护士辞职信精简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41"/>
          <w:szCs w:val="41"/>
        </w:rPr>
        <w:t xml:space="preserve">100 </w:t>
      </w:r>
      <w:r>
        <w:rPr>
          <w:rFonts w:ascii="宋体" w:hAnsi="宋体" w:eastAsia="宋体" w:cs="宋体"/>
          <w:color w:val="auto"/>
          <w:sz w:val="41"/>
          <w:szCs w:val="41"/>
        </w:rPr>
        <w:t>字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84" w:lineRule="exact"/>
        <w:rPr>
          <w:color w:val="auto"/>
          <w:sz w:val="24"/>
          <w:szCs w:val="24"/>
        </w:rPr>
      </w:pPr>
    </w:p>
    <w:p>
      <w:pPr>
        <w:spacing w:after="0" w:line="573" w:lineRule="exact"/>
        <w:ind w:left="1440" w:right="1520" w:firstLine="8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也许护士在很多人眼里是一份很稳定的职业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, </w:t>
      </w:r>
      <w:r>
        <w:rPr>
          <w:rFonts w:ascii="宋体" w:hAnsi="宋体" w:eastAsia="宋体" w:cs="宋体"/>
          <w:color w:val="auto"/>
          <w:sz w:val="36"/>
          <w:szCs w:val="36"/>
        </w:rPr>
        <w:t>但是我们在选择一份职业时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, </w:t>
      </w:r>
      <w:r>
        <w:rPr>
          <w:rFonts w:ascii="宋体" w:hAnsi="宋体" w:eastAsia="宋体" w:cs="宋体"/>
          <w:color w:val="auto"/>
          <w:sz w:val="36"/>
          <w:szCs w:val="36"/>
        </w:rPr>
        <w:t>不单单只看重这个因素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, </w:t>
      </w:r>
      <w:r>
        <w:rPr>
          <w:rFonts w:ascii="宋体" w:hAnsi="宋体" w:eastAsia="宋体" w:cs="宋体"/>
          <w:color w:val="auto"/>
          <w:sz w:val="36"/>
          <w:szCs w:val="36"/>
        </w:rPr>
        <w:t>适合自己的才是最好的。 下面是</w:t>
      </w:r>
      <w:bookmarkStart w:id="3" w:name="_GoBack"/>
      <w:bookmarkEnd w:id="3"/>
      <w:r>
        <w:rPr>
          <w:rFonts w:ascii="宋体" w:hAnsi="宋体" w:eastAsia="宋体" w:cs="宋体"/>
          <w:color w:val="auto"/>
          <w:sz w:val="36"/>
          <w:szCs w:val="36"/>
        </w:rPr>
        <w:t>小编为大家搜集的</w:t>
      </w:r>
    </w:p>
    <w:p>
      <w:pPr>
        <w:spacing w:after="0" w:line="155" w:lineRule="exact"/>
        <w:rPr>
          <w:color w:val="auto"/>
          <w:sz w:val="24"/>
          <w:szCs w:val="24"/>
        </w:rPr>
      </w:pPr>
    </w:p>
    <w:p>
      <w:pPr>
        <w:spacing w:after="0" w:line="553" w:lineRule="exact"/>
        <w:ind w:left="2300" w:right="3260" w:hanging="859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护士辞职信精简</w:t>
      </w:r>
      <w:r>
        <w:rPr>
          <w:color w:val="auto"/>
          <w:sz w:val="20"/>
          <w:szCs w:val="20"/>
        </w:rPr>
        <w:t xml:space="preserve"> 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100 </w:t>
      </w:r>
      <w:r>
        <w:rPr>
          <w:rFonts w:ascii="宋体" w:hAnsi="宋体" w:eastAsia="宋体" w:cs="宋体"/>
          <w:color w:val="auto"/>
          <w:sz w:val="36"/>
          <w:szCs w:val="36"/>
        </w:rPr>
        <w:t>字，供大家参考。 护士辞职信精简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100 </w:t>
      </w:r>
      <w:r>
        <w:rPr>
          <w:rFonts w:ascii="宋体" w:hAnsi="宋体" w:eastAsia="宋体" w:cs="宋体"/>
          <w:color w:val="auto"/>
          <w:sz w:val="36"/>
          <w:szCs w:val="36"/>
        </w:rPr>
        <w:t>字一尊敬的领导：</w:t>
      </w: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200" w:lineRule="exact"/>
        <w:rPr>
          <w:color w:val="auto"/>
          <w:sz w:val="24"/>
          <w:szCs w:val="24"/>
        </w:rPr>
      </w:pPr>
    </w:p>
    <w:p>
      <w:pPr>
        <w:spacing w:after="0" w:line="327" w:lineRule="exact"/>
        <w:rPr>
          <w:color w:val="auto"/>
          <w:sz w:val="24"/>
          <w:szCs w:val="24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本人何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xx</w:t>
      </w:r>
      <w:r>
        <w:rPr>
          <w:rFonts w:ascii="宋体" w:hAnsi="宋体" w:eastAsia="宋体" w:cs="宋体"/>
          <w:color w:val="auto"/>
          <w:sz w:val="36"/>
          <w:szCs w:val="36"/>
        </w:rPr>
        <w:t>，</w:t>
      </w:r>
      <w:r>
        <w:rPr>
          <w:rFonts w:ascii="Helvetica" w:hAnsi="Helvetica" w:eastAsia="Helvetica" w:cs="Helvetica"/>
          <w:color w:val="auto"/>
          <w:sz w:val="36"/>
          <w:szCs w:val="36"/>
        </w:rPr>
        <w:t>XX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 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 </w:t>
      </w:r>
      <w:r>
        <w:rPr>
          <w:rFonts w:ascii="宋体" w:hAnsi="宋体" w:eastAsia="宋体" w:cs="宋体"/>
          <w:color w:val="auto"/>
          <w:sz w:val="36"/>
          <w:szCs w:val="36"/>
        </w:rPr>
        <w:t>日应聘于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xxx </w:t>
      </w:r>
      <w:r>
        <w:rPr>
          <w:rFonts w:ascii="宋体" w:hAnsi="宋体" w:eastAsia="宋体" w:cs="宋体"/>
          <w:color w:val="auto"/>
          <w:sz w:val="36"/>
          <w:szCs w:val="36"/>
        </w:rPr>
        <w:t>市红十字医院在妇产科任护士工作至</w:t>
      </w:r>
    </w:p>
    <w:p>
      <w:pPr>
        <w:spacing w:after="0" w:line="25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144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今。</w:t>
      </w:r>
    </w:p>
    <w:p>
      <w:pPr>
        <w:spacing w:after="0" w:line="249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right="8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“三人行，必有我师”。一年多来，承蒙领导和同事们的关心和照顾，本</w:t>
      </w:r>
    </w:p>
    <w:p>
      <w:pPr>
        <w:spacing w:after="0" w:line="229" w:lineRule="exact"/>
        <w:rPr>
          <w:color w:val="auto"/>
          <w:sz w:val="24"/>
          <w:szCs w:val="24"/>
        </w:rPr>
      </w:pPr>
    </w:p>
    <w:p>
      <w:pPr>
        <w:spacing w:after="0" w:line="529" w:lineRule="exact"/>
        <w:ind w:left="1440" w:right="14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人在工作上取得了一定的成绩， 极大的开阔了视野， 增长了社会知识和阅历。 树立了正确的价值观和人生观，为今后的人生道路奠定了坚实的基础。</w:t>
      </w:r>
    </w:p>
    <w:p>
      <w:pPr>
        <w:spacing w:after="0" w:line="223" w:lineRule="exact"/>
        <w:rPr>
          <w:color w:val="auto"/>
          <w:sz w:val="24"/>
          <w:szCs w:val="24"/>
        </w:rPr>
      </w:pPr>
    </w:p>
    <w:p>
      <w:pPr>
        <w:spacing w:after="0" w:line="599" w:lineRule="exact"/>
        <w:ind w:left="1440" w:right="2200" w:firstLine="8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“道不同，不相为谋”。纵观医院上下，官僚之风盛行，固步自封者、尸身其位者、小人得志者、背信弃义者、勾心斗角者、沽名钓誉者大行其道。我本想出污泥而不染、独善其身。然，“木秀于林，风必摧之”，我本松竹之躯，宁折不弯。继续工作下去，有违本人处世之道，医学教。育搜集整理亦不利于医院相安无事的和谐氛围。</w:t>
      </w:r>
    </w:p>
    <w:p>
      <w:pPr>
        <w:spacing w:after="0" w:line="226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right="8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“睹一落叶，知天下将寒”。本人决定：从即日起辞职。请院领导予以批</w:t>
      </w:r>
    </w:p>
    <w:p>
      <w:pPr>
        <w:spacing w:after="0" w:line="182" w:lineRule="exact"/>
        <w:rPr>
          <w:color w:val="auto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1840"/>
        </w:tabs>
        <w:spacing w:after="0"/>
        <w:ind w:left="1840" w:hanging="400"/>
        <w:rPr>
          <w:rFonts w:ascii="宋体" w:hAnsi="宋体" w:eastAsia="宋体" w:cs="宋体"/>
          <w:color w:val="auto"/>
          <w:sz w:val="36"/>
          <w:szCs w:val="36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!</w:t>
      </w:r>
    </w:p>
    <w:p>
      <w:pPr>
        <w:spacing w:after="0" w:line="25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此致</w:t>
      </w:r>
    </w:p>
    <w:p>
      <w:pPr>
        <w:spacing w:after="0" w:line="202" w:lineRule="exact"/>
        <w:rPr>
          <w:color w:val="auto"/>
          <w:sz w:val="24"/>
          <w:szCs w:val="24"/>
        </w:rPr>
      </w:pPr>
    </w:p>
    <w:p>
      <w:pPr>
        <w:numPr>
          <w:ilvl w:val="0"/>
          <w:numId w:val="2"/>
        </w:numPr>
        <w:tabs>
          <w:tab w:val="left" w:pos="2800"/>
        </w:tabs>
        <w:spacing w:after="0"/>
        <w:ind w:left="2800" w:hanging="500"/>
        <w:rPr>
          <w:rFonts w:ascii="宋体" w:hAnsi="宋体" w:eastAsia="宋体" w:cs="宋体"/>
          <w:color w:val="auto"/>
          <w:sz w:val="36"/>
          <w:szCs w:val="36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xx</w:t>
      </w:r>
    </w:p>
    <w:p>
      <w:pPr>
        <w:spacing w:after="0" w:line="204" w:lineRule="exact"/>
        <w:rPr>
          <w:color w:val="auto"/>
          <w:sz w:val="24"/>
          <w:szCs w:val="24"/>
        </w:rPr>
      </w:pPr>
    </w:p>
    <w:p>
      <w:pPr>
        <w:tabs>
          <w:tab w:val="left" w:pos="5480"/>
          <w:tab w:val="left" w:pos="8280"/>
        </w:tabs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>XX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 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 </w:t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  <w:r>
        <w:rPr>
          <w:color w:val="auto"/>
          <w:sz w:val="20"/>
          <w:szCs w:val="20"/>
        </w:rPr>
        <w:tab/>
      </w:r>
      <w:r>
        <w:rPr>
          <w:rFonts w:ascii="宋体" w:hAnsi="宋体" w:eastAsia="宋体" w:cs="宋体"/>
          <w:color w:val="auto"/>
          <w:sz w:val="36"/>
          <w:szCs w:val="36"/>
        </w:rPr>
        <w:t>护士辞职信精简</w:t>
      </w:r>
      <w:r>
        <w:rPr>
          <w:color w:val="auto"/>
          <w:sz w:val="20"/>
          <w:szCs w:val="20"/>
        </w:rPr>
        <w:tab/>
      </w:r>
      <w:r>
        <w:rPr>
          <w:rFonts w:ascii="Helvetica" w:hAnsi="Helvetica" w:eastAsia="Helvetica" w:cs="Helvetica"/>
          <w:color w:val="auto"/>
          <w:sz w:val="35"/>
          <w:szCs w:val="35"/>
        </w:rPr>
        <w:t xml:space="preserve">100 </w:t>
      </w:r>
      <w:r>
        <w:rPr>
          <w:rFonts w:ascii="宋体" w:hAnsi="宋体" w:eastAsia="宋体" w:cs="宋体"/>
          <w:color w:val="auto"/>
          <w:sz w:val="35"/>
          <w:szCs w:val="35"/>
        </w:rPr>
        <w:t>字二</w:t>
      </w:r>
    </w:p>
    <w:p>
      <w:pPr>
        <w:spacing w:after="0" w:line="25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尊敬的医院领导：</w:t>
      </w:r>
    </w:p>
    <w:p>
      <w:pPr>
        <w:spacing w:after="0" w:line="182" w:lineRule="exact"/>
        <w:rPr>
          <w:color w:val="auto"/>
          <w:sz w:val="24"/>
          <w:szCs w:val="24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您好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!</w:t>
      </w:r>
    </w:p>
    <w:p>
      <w:pPr>
        <w:spacing w:after="0" w:line="251" w:lineRule="exact"/>
        <w:rPr>
          <w:color w:val="auto"/>
          <w:sz w:val="24"/>
          <w:szCs w:val="24"/>
        </w:rPr>
      </w:pPr>
    </w:p>
    <w:p>
      <w:pPr>
        <w:spacing w:after="0" w:line="411" w:lineRule="exact"/>
        <w:ind w:right="80"/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怀着万分复杂的心情，我写下了这封辞职信。感谢这段日子以来大家对我</w:t>
      </w:r>
    </w:p>
    <w:p>
      <w:pPr>
        <w:spacing w:after="0" w:line="249" w:lineRule="exact"/>
        <w:rPr>
          <w:color w:val="auto"/>
          <w:sz w:val="24"/>
          <w:szCs w:val="24"/>
        </w:rPr>
      </w:pPr>
    </w:p>
    <w:p>
      <w:pPr>
        <w:spacing w:after="0" w:line="618" w:lineRule="exact"/>
        <w:ind w:left="1440" w:right="14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的关心和帮助， 尽管在做护士期间， 碰到了很多的挑战和挫折， 但是有了大家的鼓励和关怀， 我坚持下来了。 经过在医院这段时间的学习， 我学到了很多关于健康方面的知识， 这对我以后的工作和生活将会有很大的帮助， 在此我表示十分感谢。也许是自身能力不足， 最近一段日子工作起来有点力不从心， 有时看到那些血淋淋的病人没来由会有一种害怕感袭上心头。 尽管这段日子在医院里碰见了几例病人死亡的事件， 但一看到家属那挂满悲伤泪珠的脸庞， 自己也很伤心。 家人跟朋友都说我不适合当护士， 因为以后比这更残酷血腥的事件都有可能出现。 对于这个问题， 我自己也经过了很长时间的思考。 他们的说法是正确的， 我确实不适合这个职业。这与我最初的工作计划也是有差别的。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1" w:name="page2"/>
      <w:bookmarkEnd w:id="1"/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95" w:lineRule="exact"/>
        <w:rPr>
          <w:color w:val="auto"/>
          <w:sz w:val="20"/>
          <w:szCs w:val="20"/>
        </w:rPr>
      </w:pPr>
    </w:p>
    <w:p>
      <w:pPr>
        <w:spacing w:after="0" w:line="611" w:lineRule="exact"/>
        <w:ind w:left="1440" w:right="1660" w:firstLine="8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我辞去护士这个职务，绝不是因为这里的待遇差，也不是因为跟同事关系处理地不好，相反，大家都对我很好，除了上述说的能力原因外，另外一个重要的原因就是这里离家里比较远， 而我又是一个比较恋家的人。 每次看到别人一家享受天伦之乐的时候， 我就异常伤心。 所以希望回到家乡那边找一份真正适合自己的工作。能够好好照顾家人，尽到子女应尽的义务。最后，再次向您表示深深的歉意。当然，我会协同医院完成好工作的交接， 等接替我的人熟悉了工作后我再离开，在这期间，我可以帮助她尽快熟悉这份工作。我相信，在您的带领下，</w:t>
      </w:r>
    </w:p>
    <w:p>
      <w:pPr>
        <w:spacing w:after="0" w:line="224" w:lineRule="exact"/>
        <w:rPr>
          <w:color w:val="auto"/>
          <w:sz w:val="20"/>
          <w:szCs w:val="20"/>
        </w:rPr>
      </w:pPr>
    </w:p>
    <w:p>
      <w:pPr>
        <w:spacing w:after="0" w:line="540" w:lineRule="exact"/>
        <w:ind w:left="1440" w:right="14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医院的前途一定会一片光明， 最后祝您和医院的同仁们身体健康， 工作顺利。祝医院的明天更加美好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! </w:t>
      </w:r>
      <w:r>
        <w:rPr>
          <w:rFonts w:ascii="宋体" w:hAnsi="宋体" w:eastAsia="宋体" w:cs="宋体"/>
          <w:color w:val="auto"/>
          <w:sz w:val="36"/>
          <w:szCs w:val="36"/>
        </w:rPr>
        <w:t>请您体谅我的苦衷，批准我的申请。</w:t>
      </w:r>
    </w:p>
    <w:p>
      <w:pPr>
        <w:spacing w:after="0" w:line="220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此致</w:t>
      </w:r>
    </w:p>
    <w:p>
      <w:pPr>
        <w:spacing w:after="0" w:line="182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敬礼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!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申请人：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XXX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spacing w:after="0" w:line="564" w:lineRule="exact"/>
        <w:ind w:left="2300" w:right="48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申请日期：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 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 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X </w:t>
      </w:r>
      <w:r>
        <w:rPr>
          <w:rFonts w:ascii="宋体" w:hAnsi="宋体" w:eastAsia="宋体" w:cs="宋体"/>
          <w:color w:val="auto"/>
          <w:sz w:val="36"/>
          <w:szCs w:val="36"/>
        </w:rPr>
        <w:t>日 护士辞职信精简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100 </w:t>
      </w:r>
      <w:r>
        <w:rPr>
          <w:rFonts w:ascii="宋体" w:hAnsi="宋体" w:eastAsia="宋体" w:cs="宋体"/>
          <w:color w:val="auto"/>
          <w:sz w:val="36"/>
          <w:szCs w:val="36"/>
        </w:rPr>
        <w:t>字三尊敬的院领导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:</w:t>
      </w:r>
    </w:p>
    <w:p>
      <w:pPr>
        <w:spacing w:after="0" w:line="173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您好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! </w:t>
      </w:r>
      <w:r>
        <w:rPr>
          <w:rFonts w:ascii="宋体" w:hAnsi="宋体" w:eastAsia="宋体" w:cs="宋体"/>
          <w:color w:val="auto"/>
          <w:sz w:val="36"/>
          <w:szCs w:val="36"/>
        </w:rPr>
        <w:t>首先感谢您在百忙中抽出时间阅读我的辞职信。</w:t>
      </w:r>
    </w:p>
    <w:p>
      <w:pPr>
        <w:spacing w:after="0" w:line="251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232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我怀着十分复杂的心情写这封信，进入医院工作以来，由于你们的关心、</w:t>
      </w:r>
    </w:p>
    <w:p>
      <w:pPr>
        <w:spacing w:after="0" w:line="229" w:lineRule="exact"/>
        <w:rPr>
          <w:color w:val="auto"/>
          <w:sz w:val="20"/>
          <w:szCs w:val="20"/>
        </w:rPr>
      </w:pPr>
    </w:p>
    <w:p>
      <w:pPr>
        <w:spacing w:after="0" w:line="529" w:lineRule="exact"/>
        <w:ind w:left="1440" w:right="14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指导和信任， 使我在护士行业获得了很多机遇和挑战， 经过这段时间的工作， 我在护士领域学到了很多知识，积累了一定的临床经验，对此我深表感谢激。</w:t>
      </w:r>
    </w:p>
    <w:p>
      <w:pPr>
        <w:spacing w:after="0" w:line="175" w:lineRule="exact"/>
        <w:rPr>
          <w:color w:val="auto"/>
          <w:sz w:val="20"/>
          <w:szCs w:val="20"/>
        </w:rPr>
      </w:pPr>
    </w:p>
    <w:p>
      <w:pPr>
        <w:spacing w:after="0" w:line="555" w:lineRule="exact"/>
        <w:ind w:left="1440" w:right="1460" w:firstLine="86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由于自身的一些原因，今天我在这里提出辞职申请，本人在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201*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* 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* </w:t>
      </w:r>
      <w:r>
        <w:rPr>
          <w:rFonts w:ascii="宋体" w:hAnsi="宋体" w:eastAsia="宋体" w:cs="宋体"/>
          <w:color w:val="auto"/>
          <w:sz w:val="36"/>
          <w:szCs w:val="36"/>
        </w:rPr>
        <w:t>日申请离职，希望院领导批准。</w:t>
      </w:r>
    </w:p>
    <w:p>
      <w:pPr>
        <w:spacing w:after="0" w:line="240" w:lineRule="exact"/>
        <w:rPr>
          <w:color w:val="auto"/>
          <w:sz w:val="20"/>
          <w:szCs w:val="20"/>
        </w:rPr>
      </w:pPr>
    </w:p>
    <w:p>
      <w:pPr>
        <w:spacing w:after="0" w:line="567" w:lineRule="exact"/>
        <w:ind w:left="1440" w:right="2200" w:firstLine="88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非常感谢你们在这段时间里对我的教导和照顾，在医院的这段经历于我而言非常珍贵，将来无论什么时候，我都会为自己曾经是医院的一员而感到骄傲。我确信这段工作经历将是我整个职业生涯发展中重要的一部分。</w:t>
      </w:r>
    </w:p>
    <w:p>
      <w:pPr>
        <w:spacing w:after="0" w:line="221" w:lineRule="exact"/>
        <w:rPr>
          <w:color w:val="auto"/>
          <w:sz w:val="20"/>
          <w:szCs w:val="20"/>
        </w:rPr>
      </w:pPr>
    </w:p>
    <w:p>
      <w:pPr>
        <w:spacing w:after="0" w:line="411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此致</w:t>
      </w:r>
    </w:p>
    <w:p>
      <w:pPr>
        <w:spacing w:after="0" w:line="182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敬礼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!</w:t>
      </w:r>
    </w:p>
    <w:p>
      <w:pPr>
        <w:spacing w:after="0" w:line="224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宋体" w:hAnsi="宋体" w:eastAsia="宋体" w:cs="宋体"/>
          <w:color w:val="auto"/>
          <w:sz w:val="36"/>
          <w:szCs w:val="36"/>
        </w:rPr>
        <w:t>申请人：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***</w:t>
      </w:r>
    </w:p>
    <w:p>
      <w:pPr>
        <w:spacing w:after="0" w:line="204" w:lineRule="exact"/>
        <w:rPr>
          <w:color w:val="auto"/>
          <w:sz w:val="20"/>
          <w:szCs w:val="20"/>
        </w:rPr>
      </w:pPr>
    </w:p>
    <w:p>
      <w:pPr>
        <w:spacing w:after="0" w:line="437" w:lineRule="exact"/>
        <w:ind w:left="2300"/>
        <w:rPr>
          <w:color w:val="auto"/>
          <w:sz w:val="20"/>
          <w:szCs w:val="20"/>
        </w:rPr>
      </w:pPr>
      <w:r>
        <w:rPr>
          <w:rFonts w:ascii="Helvetica" w:hAnsi="Helvetica" w:eastAsia="Helvetica" w:cs="Helvetica"/>
          <w:color w:val="auto"/>
          <w:sz w:val="36"/>
          <w:szCs w:val="36"/>
        </w:rPr>
        <w:t xml:space="preserve">201* </w:t>
      </w:r>
      <w:r>
        <w:rPr>
          <w:rFonts w:ascii="宋体" w:hAnsi="宋体" w:eastAsia="宋体" w:cs="宋体"/>
          <w:color w:val="auto"/>
          <w:sz w:val="36"/>
          <w:szCs w:val="36"/>
        </w:rPr>
        <w:t>年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* </w:t>
      </w:r>
      <w:r>
        <w:rPr>
          <w:rFonts w:ascii="宋体" w:hAnsi="宋体" w:eastAsia="宋体" w:cs="宋体"/>
          <w:color w:val="auto"/>
          <w:sz w:val="36"/>
          <w:szCs w:val="36"/>
        </w:rPr>
        <w:t>月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* </w:t>
      </w:r>
      <w:r>
        <w:rPr>
          <w:rFonts w:ascii="宋体" w:hAnsi="宋体" w:eastAsia="宋体" w:cs="宋体"/>
          <w:color w:val="auto"/>
          <w:sz w:val="36"/>
          <w:szCs w:val="36"/>
        </w:rPr>
        <w:t>日</w:t>
      </w:r>
      <w:r>
        <w:rPr>
          <w:rFonts w:ascii="Helvetica" w:hAnsi="Helvetica" w:eastAsia="Helvetica" w:cs="Helvetica"/>
          <w:color w:val="auto"/>
          <w:sz w:val="36"/>
          <w:szCs w:val="36"/>
        </w:rPr>
        <w:t xml:space="preserve"> shuxingcizhixin</w:t>
      </w:r>
    </w:p>
    <w:p>
      <w:pPr>
        <w:sectPr>
          <w:pgSz w:w="19120" w:h="27060"/>
          <w:pgMar w:top="1440" w:right="1440" w:bottom="1440" w:left="1440" w:header="0" w:footer="0" w:gutter="0"/>
          <w:cols w:equalWidth="0" w:num="1">
            <w:col w:w="16240"/>
          </w:cols>
        </w:sectPr>
      </w:pPr>
    </w:p>
    <w:p>
      <w:pPr>
        <w:spacing w:after="0" w:line="200" w:lineRule="exact"/>
        <w:rPr>
          <w:color w:val="auto"/>
          <w:sz w:val="20"/>
          <w:szCs w:val="20"/>
        </w:rPr>
      </w:pPr>
      <w:bookmarkStart w:id="2" w:name="page3"/>
      <w:bookmarkEnd w:id="2"/>
      <w:r>
        <w:rPr>
          <w:color w:val="auto"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00" w:lineRule="exact"/>
        <w:rPr>
          <w:color w:val="auto"/>
          <w:sz w:val="20"/>
          <w:szCs w:val="20"/>
        </w:rPr>
      </w:pPr>
    </w:p>
    <w:p>
      <w:pPr>
        <w:spacing w:after="0" w:line="260" w:lineRule="exact"/>
        <w:rPr>
          <w:color w:val="auto"/>
          <w:sz w:val="20"/>
          <w:szCs w:val="20"/>
        </w:rPr>
      </w:pPr>
    </w:p>
    <w:tbl>
      <w:tblPr>
        <w:tblStyle w:val="2"/>
        <w:tblW w:w="0" w:type="auto"/>
        <w:tblInd w:w="144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"/>
        <w:gridCol w:w="40"/>
        <w:gridCol w:w="80"/>
        <w:gridCol w:w="80"/>
        <w:gridCol w:w="40"/>
        <w:gridCol w:w="60"/>
        <w:gridCol w:w="20"/>
        <w:gridCol w:w="80"/>
        <w:gridCol w:w="80"/>
        <w:gridCol w:w="60"/>
        <w:gridCol w:w="40"/>
        <w:gridCol w:w="60"/>
        <w:gridCol w:w="40"/>
        <w:gridCol w:w="40"/>
        <w:gridCol w:w="60"/>
        <w:gridCol w:w="100"/>
        <w:gridCol w:w="100"/>
        <w:gridCol w:w="80"/>
        <w:gridCol w:w="80"/>
        <w:gridCol w:w="40"/>
        <w:gridCol w:w="60"/>
        <w:gridCol w:w="100"/>
        <w:gridCol w:w="80"/>
        <w:gridCol w:w="60"/>
        <w:gridCol w:w="60"/>
        <w:gridCol w:w="20"/>
        <w:gridCol w:w="80"/>
        <w:gridCol w:w="120"/>
        <w:gridCol w:w="80"/>
        <w:gridCol w:w="60"/>
        <w:gridCol w:w="40"/>
        <w:gridCol w:w="40"/>
        <w:gridCol w:w="40"/>
        <w:gridCol w:w="40"/>
        <w:gridCol w:w="80"/>
        <w:gridCol w:w="60"/>
        <w:gridCol w:w="20"/>
        <w:gridCol w:w="80"/>
        <w:gridCol w:w="60"/>
        <w:gridCol w:w="60"/>
        <w:gridCol w:w="80"/>
        <w:gridCol w:w="100"/>
        <w:gridCol w:w="60"/>
        <w:gridCol w:w="60"/>
        <w:gridCol w:w="80"/>
        <w:gridCol w:w="40"/>
        <w:gridCol w:w="40"/>
        <w:gridCol w:w="20"/>
        <w:gridCol w:w="40"/>
        <w:gridCol w:w="60"/>
        <w:gridCol w:w="40"/>
        <w:gridCol w:w="40"/>
        <w:gridCol w:w="20"/>
        <w:gridCol w:w="80"/>
        <w:gridCol w:w="20"/>
        <w:gridCol w:w="40"/>
        <w:gridCol w:w="60"/>
        <w:gridCol w:w="60"/>
        <w:gridCol w:w="40"/>
        <w:gridCol w:w="60"/>
        <w:gridCol w:w="20"/>
        <w:gridCol w:w="20"/>
        <w:gridCol w:w="60"/>
        <w:gridCol w:w="80"/>
        <w:gridCol w:w="40"/>
        <w:gridCol w:w="60"/>
        <w:gridCol w:w="80"/>
        <w:gridCol w:w="20"/>
        <w:gridCol w:w="40"/>
        <w:gridCol w:w="60"/>
        <w:gridCol w:w="40"/>
        <w:gridCol w:w="80"/>
        <w:gridCol w:w="60"/>
        <w:gridCol w:w="20"/>
        <w:gridCol w:w="60"/>
        <w:gridCol w:w="40"/>
        <w:gridCol w:w="80"/>
        <w:gridCol w:w="40"/>
        <w:gridCol w:w="60"/>
        <w:gridCol w:w="40"/>
        <w:gridCol w:w="60"/>
        <w:gridCol w:w="20"/>
        <w:gridCol w:w="60"/>
        <w:gridCol w:w="40"/>
        <w:gridCol w:w="80"/>
        <w:gridCol w:w="80"/>
        <w:gridCol w:w="40"/>
        <w:gridCol w:w="60"/>
        <w:gridCol w:w="40"/>
        <w:gridCol w:w="60"/>
        <w:gridCol w:w="80"/>
        <w:gridCol w:w="60"/>
        <w:gridCol w:w="20"/>
        <w:gridCol w:w="100"/>
        <w:gridCol w:w="40"/>
        <w:gridCol w:w="60"/>
        <w:gridCol w:w="100"/>
        <w:gridCol w:w="60"/>
        <w:gridCol w:w="20"/>
        <w:gridCol w:w="60"/>
        <w:gridCol w:w="60"/>
        <w:gridCol w:w="60"/>
        <w:gridCol w:w="60"/>
        <w:gridCol w:w="60"/>
        <w:gridCol w:w="60"/>
        <w:gridCol w:w="80"/>
        <w:gridCol w:w="60"/>
        <w:gridCol w:w="40"/>
        <w:gridCol w:w="20"/>
        <w:gridCol w:w="80"/>
        <w:gridCol w:w="20"/>
        <w:gridCol w:w="40"/>
        <w:gridCol w:w="20"/>
        <w:gridCol w:w="40"/>
        <w:gridCol w:w="60"/>
        <w:gridCol w:w="80"/>
        <w:gridCol w:w="40"/>
        <w:gridCol w:w="60"/>
        <w:gridCol w:w="20"/>
        <w:gridCol w:w="40"/>
        <w:gridCol w:w="40"/>
        <w:gridCol w:w="20"/>
        <w:gridCol w:w="340"/>
        <w:gridCol w:w="500"/>
        <w:gridCol w:w="40"/>
        <w:gridCol w:w="720"/>
        <w:gridCol w:w="100"/>
        <w:gridCol w:w="880"/>
        <w:gridCol w:w="80"/>
        <w:gridCol w:w="40"/>
        <w:gridCol w:w="60"/>
        <w:gridCol w:w="1300"/>
        <w:gridCol w:w="1840"/>
        <w:gridCol w:w="40"/>
        <w:gridCol w:w="40"/>
        <w:gridCol w:w="100"/>
        <w:gridCol w:w="540"/>
        <w:gridCol w:w="3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5"/>
          <w:trHeight w:val="26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．下列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温度最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接近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23</w:t>
            </w:r>
          </w:p>
        </w:tc>
        <w:tc>
          <w:tcPr>
            <w:tcW w:w="240" w:type="dxa"/>
            <w:gridSpan w:val="4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℃的是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．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人体的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正常体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温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．北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方冬季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的平均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5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气温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．让  人感觉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温暖、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舒适的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房间温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度</w:t>
            </w:r>
          </w:p>
        </w:tc>
        <w:tc>
          <w:tcPr>
            <w:tcW w:w="18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5"/>
                <w:sz w:val="2"/>
                <w:szCs w:val="2"/>
              </w:rPr>
              <w:t>．冰水  混合物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的温度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．当温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度发生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变化时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，物质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的状态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通常会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发生变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12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化。下</w:t>
            </w:r>
          </w:p>
        </w:tc>
        <w:tc>
          <w:tcPr>
            <w:tcW w:w="140" w:type="dxa"/>
            <w:gridSpan w:val="4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列现象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中物态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ind w:right="1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变化判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断正确</w:t>
            </w:r>
          </w:p>
        </w:tc>
        <w:tc>
          <w:tcPr>
            <w:tcW w:w="260" w:type="dxa"/>
            <w:gridSpan w:val="5"/>
            <w:vAlign w:val="bottom"/>
          </w:tcPr>
          <w:p>
            <w:pPr>
              <w:spacing w:after="0" w:line="12" w:lineRule="exact"/>
              <w:ind w:right="2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的是</w:t>
            </w:r>
          </w:p>
        </w:tc>
        <w:tc>
          <w:tcPr>
            <w:tcW w:w="4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．初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秋的早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晨，草  叶上出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9"/>
                <w:sz w:val="2"/>
                <w:szCs w:val="2"/>
              </w:rPr>
              <w:t>现的晶莹剔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透的露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珠属于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固态变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为液态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5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现象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  晒在太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阳下的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湿衣服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变干是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气态变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为液态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现象</w:t>
            </w:r>
          </w:p>
        </w:tc>
        <w:tc>
          <w:tcPr>
            <w:tcW w:w="200" w:type="dxa"/>
            <w:gridSpan w:val="3"/>
            <w:vAlign w:val="bottom"/>
          </w:tcPr>
          <w:p>
            <w:pPr>
              <w:spacing w:after="0" w:line="23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．擦  在皮肤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上的酒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精很快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变干是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液态变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为气态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现象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．初冬  树上的</w:t>
            </w:r>
          </w:p>
        </w:tc>
        <w:tc>
          <w:tcPr>
            <w:tcW w:w="80" w:type="dxa"/>
            <w:gridSpan w:val="3"/>
            <w:vAlign w:val="bottom"/>
          </w:tcPr>
          <w:p>
            <w:pPr>
              <w:spacing w:after="0" w:line="23" w:lineRule="exact"/>
              <w:ind w:right="1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霜是液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态变为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固态现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象</w:t>
            </w:r>
          </w:p>
        </w:tc>
        <w:tc>
          <w:tcPr>
            <w:tcW w:w="160" w:type="dxa"/>
            <w:gridSpan w:val="4"/>
            <w:vAlign w:val="bottom"/>
          </w:tcPr>
          <w:p>
            <w:pPr>
              <w:spacing w:after="0" w:line="23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．下面是</w:t>
            </w:r>
          </w:p>
        </w:tc>
        <w:tc>
          <w:tcPr>
            <w:tcW w:w="0" w:type="dxa"/>
            <w:gridSpan w:val="2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0"/>
          <w:trHeight w:val="500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的适宜水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温是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1"/>
                <w:sz w:val="2"/>
                <w:szCs w:val="2"/>
              </w:rPr>
              <w:t xml:space="preserve">60  </w:t>
            </w:r>
            <w:r>
              <w:rPr>
                <w:rFonts w:ascii="宋体" w:hAnsi="宋体" w:eastAsia="宋体" w:cs="宋体"/>
                <w:color w:val="auto"/>
                <w:w w:val="81"/>
                <w:sz w:val="2"/>
                <w:szCs w:val="2"/>
              </w:rPr>
              <w:t>℃第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一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节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物态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变化与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温度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9"/>
                <w:sz w:val="2"/>
                <w:szCs w:val="2"/>
              </w:rPr>
              <w:t>．在一个标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准大气</w:t>
            </w:r>
          </w:p>
        </w:tc>
        <w:tc>
          <w:tcPr>
            <w:tcW w:w="1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压下盐  水的凝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固点是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0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  ．下面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分别表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示几位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同学在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2"/>
                <w:sz w:val="2"/>
                <w:szCs w:val="2"/>
              </w:rPr>
              <w:t>练习  用温度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计测液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体的温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实验中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的做法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，正确</w:t>
            </w:r>
          </w:p>
        </w:tc>
        <w:tc>
          <w:tcPr>
            <w:tcW w:w="20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的是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71"/>
                <w:sz w:val="2"/>
                <w:szCs w:val="2"/>
              </w:rPr>
              <w:t xml:space="preserve">)8 </w:t>
            </w:r>
            <w:r>
              <w:rPr>
                <w:rFonts w:ascii="宋体" w:hAnsi="宋体" w:eastAsia="宋体" w:cs="宋体"/>
                <w:color w:val="auto"/>
                <w:w w:val="71"/>
                <w:sz w:val="2"/>
                <w:szCs w:val="2"/>
              </w:rPr>
              <w:t>．如图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所示的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温度计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，关于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它的说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法正确</w:t>
            </w:r>
          </w:p>
        </w:tc>
        <w:tc>
          <w:tcPr>
            <w:tcW w:w="260" w:type="dxa"/>
            <w:gridSpan w:val="5"/>
            <w:vAlign w:val="bottom"/>
          </w:tcPr>
          <w:p>
            <w:pPr>
              <w:spacing w:after="0" w:line="23" w:lineRule="exact"/>
              <w:ind w:right="19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的是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．该温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度计是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根据固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体热胀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冷缩的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原理制成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的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．在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使用该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温度计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测量物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体温度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时，可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以离开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被测物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体读数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．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该温度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计的量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程是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20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</w:t>
            </w:r>
          </w:p>
        </w:tc>
        <w:tc>
          <w:tcPr>
            <w:tcW w:w="100" w:type="dxa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～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100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℃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．该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温度计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此时的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示数约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为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21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℃</w:t>
            </w:r>
            <w:r>
              <w:rPr>
                <w:rFonts w:ascii="Helvetica" w:hAnsi="Helvetica" w:eastAsia="Helvetica" w:cs="Helvetica"/>
                <w:color w:val="auto"/>
                <w:w w:val="97"/>
                <w:sz w:val="2"/>
                <w:szCs w:val="2"/>
              </w:rPr>
              <w:t xml:space="preserve">9. </w:t>
            </w: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如图所</w:t>
            </w:r>
          </w:p>
        </w:tc>
        <w:tc>
          <w:tcPr>
            <w:tcW w:w="0" w:type="dxa"/>
            <w:gridSpan w:val="8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60" w:type="dxa"/>
            <w:gridSpan w:val="16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Merge w:val="restart"/>
            <w:vAlign w:val="bottom"/>
          </w:tcPr>
          <w:p>
            <w:pPr>
              <w:spacing w:after="0" w:line="25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⑦⑧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__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40" w:type="dxa"/>
            <w:gridSpan w:val="3"/>
            <w:vMerge w:val="restart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液态的  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__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②③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__</w:t>
            </w:r>
          </w:p>
        </w:tc>
        <w:tc>
          <w:tcPr>
            <w:tcW w:w="220" w:type="dxa"/>
            <w:gridSpan w:val="4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200" w:type="dxa"/>
            <w:gridSpan w:val="2"/>
            <w:vMerge w:val="restart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①④⑤⑥⑨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Merge w:val="restart"/>
            <w:vAlign w:val="bottom"/>
          </w:tcPr>
          <w:p>
            <w:pPr>
              <w:spacing w:after="0" w:line="13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2"/>
                <w:sz w:val="1"/>
                <w:szCs w:val="1"/>
              </w:rPr>
              <w:t>__</w:t>
            </w:r>
            <w:r>
              <w:rPr>
                <w:rFonts w:ascii="宋体" w:hAnsi="宋体" w:eastAsia="宋体" w:cs="宋体"/>
                <w:color w:val="auto"/>
                <w:w w:val="92"/>
                <w:sz w:val="1"/>
                <w:szCs w:val="1"/>
              </w:rPr>
              <w:t>。</w:t>
            </w:r>
          </w:p>
        </w:tc>
        <w:tc>
          <w:tcPr>
            <w:tcW w:w="160" w:type="dxa"/>
            <w:gridSpan w:val="3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Merge w:val="restart"/>
            <w:vAlign w:val="bottom"/>
          </w:tcPr>
          <w:p>
            <w:pPr>
              <w:spacing w:after="0" w:line="25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79"/>
                <w:sz w:val="2"/>
                <w:szCs w:val="2"/>
              </w:rPr>
              <w:t xml:space="preserve">)12 </w:t>
            </w:r>
            <w:r>
              <w:rPr>
                <w:rFonts w:ascii="宋体" w:hAnsi="宋体" w:eastAsia="宋体" w:cs="宋体"/>
                <w:color w:val="auto"/>
                <w:w w:val="79"/>
                <w:sz w:val="2"/>
                <w:szCs w:val="2"/>
              </w:rPr>
              <w:t>．气</w:t>
            </w:r>
          </w:p>
        </w:tc>
        <w:tc>
          <w:tcPr>
            <w:tcW w:w="620" w:type="dxa"/>
            <w:gridSpan w:val="9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gridSpan w:val="3"/>
            <w:vMerge w:val="restart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、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14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Merge w:val="restart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20</w:t>
            </w:r>
          </w:p>
        </w:tc>
        <w:tc>
          <w:tcPr>
            <w:tcW w:w="1280" w:type="dxa"/>
            <w:gridSpan w:val="26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Merge w:val="restart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1"/>
                <w:szCs w:val="1"/>
              </w:rPr>
              <w:t>__5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Merge w:val="restart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__</w:t>
            </w:r>
          </w:p>
        </w:tc>
        <w:tc>
          <w:tcPr>
            <w:tcW w:w="260" w:type="dxa"/>
            <w:gridSpan w:val="5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20" w:type="dxa"/>
            <w:gridSpan w:val="2"/>
            <w:vMerge w:val="restart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2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__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，</w:t>
            </w:r>
          </w:p>
        </w:tc>
        <w:tc>
          <w:tcPr>
            <w:tcW w:w="160" w:type="dxa"/>
            <w:gridSpan w:val="3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vMerge w:val="restart"/>
            <w:vAlign w:val="bottom"/>
          </w:tcPr>
          <w:p>
            <w:pPr>
              <w:spacing w:after="0" w:line="25" w:lineRule="exact"/>
              <w:ind w:left="6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_7 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__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60" w:type="dxa"/>
            <w:gridSpan w:val="2"/>
            <w:vMerge w:val="restart"/>
            <w:vAlign w:val="bottom"/>
          </w:tcPr>
          <w:p>
            <w:pPr>
              <w:spacing w:after="0" w:line="25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__1.25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Merge w:val="restart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。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13</w:t>
            </w:r>
          </w:p>
        </w:tc>
        <w:tc>
          <w:tcPr>
            <w:tcW w:w="880" w:type="dxa"/>
            <w:gridSpan w:val="17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vMerge w:val="restart"/>
            <w:vAlign w:val="bottom"/>
          </w:tcPr>
          <w:p>
            <w:pPr>
              <w:spacing w:after="0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10</w:t>
            </w:r>
          </w:p>
        </w:tc>
        <w:tc>
          <w:tcPr>
            <w:tcW w:w="940" w:type="dxa"/>
            <w:gridSpan w:val="5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40" w:type="dxa"/>
            <w:vMerge w:val="restart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10</w:t>
            </w: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Merge w:val="restart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－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10</w:t>
            </w: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80" w:type="dxa"/>
            <w:vMerge w:val="restart"/>
            <w:vAlign w:val="bottom"/>
          </w:tcPr>
          <w:p>
            <w:pPr>
              <w:spacing w:after="0"/>
              <w:ind w:left="1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10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60" w:type="dxa"/>
            <w:vMerge w:val="restart"/>
            <w:vAlign w:val="bottom"/>
          </w:tcPr>
          <w:p>
            <w:pPr>
              <w:spacing w:after="0" w:line="13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1"/>
                <w:sz w:val="1"/>
                <w:szCs w:val="1"/>
              </w:rPr>
              <w:t>℃</w:t>
            </w:r>
            <w:r>
              <w:rPr>
                <w:rFonts w:ascii="Helvetica" w:hAnsi="Helvetica" w:eastAsia="Helvetica" w:cs="Helvetica"/>
                <w:color w:val="auto"/>
                <w:w w:val="81"/>
                <w:sz w:val="1"/>
                <w:szCs w:val="1"/>
              </w:rPr>
              <w:t>14.</w:t>
            </w: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－</w:t>
            </w:r>
          </w:p>
        </w:tc>
        <w:tc>
          <w:tcPr>
            <w:tcW w:w="1840" w:type="dxa"/>
            <w:vAlign w:val="bottom"/>
          </w:tcPr>
          <w:p>
            <w:pPr>
              <w:spacing w:after="0" w:line="23" w:lineRule="exact"/>
              <w:ind w:right="177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－</w:t>
            </w:r>
          </w:p>
        </w:tc>
        <w:tc>
          <w:tcPr>
            <w:tcW w:w="40" w:type="dxa"/>
            <w:vMerge w:val="restart"/>
            <w:vAlign w:val="bottom"/>
          </w:tcPr>
          <w:p>
            <w:pPr>
              <w:spacing w:after="0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4294967292"/>
                <w:sz w:val="1"/>
                <w:szCs w:val="1"/>
              </w:rPr>
              <w:t>18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100" w:type="dxa"/>
            <w:vMerge w:val="restart"/>
            <w:vAlign w:val="bottom"/>
          </w:tcPr>
          <w:p>
            <w:pPr>
              <w:spacing w:after="0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490</w:t>
            </w: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color w:val="auto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7"/>
          <w:trHeight w:val="26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2"/>
                <w:sz w:val="2"/>
                <w:szCs w:val="2"/>
              </w:rPr>
              <w:t>⑦  水蒸气、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⑧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二氧化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碳、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9"/>
                <w:sz w:val="2"/>
                <w:szCs w:val="2"/>
              </w:rPr>
              <w:t>⑨  干冰按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物质的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状态进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行分类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：属于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气态的</w:t>
            </w:r>
          </w:p>
        </w:tc>
        <w:tc>
          <w:tcPr>
            <w:tcW w:w="1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；属于</w:t>
            </w:r>
          </w:p>
        </w:tc>
        <w:tc>
          <w:tcPr>
            <w:tcW w:w="240" w:type="dxa"/>
            <w:gridSpan w:val="3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；属于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固态的</w:t>
            </w:r>
          </w:p>
        </w:tc>
        <w:tc>
          <w:tcPr>
            <w:tcW w:w="20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均填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序号</w:t>
            </w:r>
          </w:p>
        </w:tc>
        <w:tc>
          <w:tcPr>
            <w:tcW w:w="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象学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里的平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均气温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是一日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当中的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时、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时</w:t>
            </w:r>
          </w:p>
        </w:tc>
        <w:tc>
          <w:tcPr>
            <w:tcW w:w="100" w:type="dxa"/>
            <w:gridSpan w:val="3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时、</w:t>
            </w:r>
          </w:p>
        </w:tc>
        <w:tc>
          <w:tcPr>
            <w:tcW w:w="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ind w:right="1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时这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四个时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12" w:lineRule="exact"/>
              <w:ind w:right="5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刻气温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的平均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值，若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某地某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日这四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个时刻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的气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温如图所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示，则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此地的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最高气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温是</w:t>
            </w:r>
          </w:p>
        </w:tc>
        <w:tc>
          <w:tcPr>
            <w:tcW w:w="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℃</w:t>
            </w:r>
          </w:p>
        </w:tc>
        <w:tc>
          <w:tcPr>
            <w:tcW w:w="40" w:type="dxa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，最低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气温是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－</w:t>
            </w:r>
          </w:p>
        </w:tc>
        <w:tc>
          <w:tcPr>
            <w:tcW w:w="12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一天的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温差为</w:t>
            </w:r>
          </w:p>
        </w:tc>
        <w:tc>
          <w:tcPr>
            <w:tcW w:w="160" w:type="dxa"/>
            <w:gridSpan w:val="3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，平  均气温</w:t>
            </w:r>
          </w:p>
        </w:tc>
        <w:tc>
          <w:tcPr>
            <w:tcW w:w="16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</w:t>
            </w:r>
          </w:p>
        </w:tc>
        <w:tc>
          <w:tcPr>
            <w:tcW w:w="80" w:type="dxa"/>
            <w:gridSpan w:val="2"/>
            <w:vMerge w:val="continue"/>
            <w:vAlign w:val="bottom"/>
          </w:tcPr>
          <w:p>
            <w:pPr>
              <w:spacing w:after="0"/>
              <w:rPr>
                <w:color w:val="auto"/>
                <w:sz w:val="2"/>
                <w:szCs w:val="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．在寒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冷的冬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天，河</w:t>
            </w:r>
          </w:p>
        </w:tc>
        <w:tc>
          <w:tcPr>
            <w:tcW w:w="0" w:type="dxa"/>
            <w:gridSpan w:val="7"/>
            <w:vAlign w:val="bottom"/>
          </w:tcPr>
          <w:p>
            <w:pPr>
              <w:spacing w:after="0" w:line="20" w:lineRule="exact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8"/>
          <w:trHeight w:val="500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是否异常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毛细血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管的温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度等许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11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多方面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。根据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以上信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息，你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认为下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列推测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错误的</w:t>
            </w:r>
          </w:p>
        </w:tc>
        <w:tc>
          <w:tcPr>
            <w:tcW w:w="20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是</w:t>
            </w:r>
          </w:p>
        </w:tc>
        <w:tc>
          <w:tcPr>
            <w:tcW w:w="240" w:type="dxa"/>
            <w:gridSpan w:val="3"/>
            <w:vAlign w:val="bottom"/>
          </w:tcPr>
          <w:p>
            <w:pPr>
              <w:spacing w:after="0" w:line="25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)A</w:t>
            </w: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．</w:t>
            </w: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碳纳米  管的体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积在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18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4"/>
                <w:sz w:val="2"/>
                <w:szCs w:val="2"/>
              </w:rPr>
              <w:t>℃～</w:t>
            </w:r>
            <w:r>
              <w:rPr>
                <w:rFonts w:ascii="Helvetica" w:hAnsi="Helvetica" w:eastAsia="Helvetica" w:cs="Helvetica"/>
                <w:color w:val="auto"/>
                <w:w w:val="94"/>
                <w:sz w:val="2"/>
                <w:szCs w:val="2"/>
              </w:rPr>
              <w:t xml:space="preserve">  490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℃之间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随温度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变化很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小，可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忽略不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计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．金属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镓的熔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点很低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，沸点  很高</w:t>
            </w:r>
          </w:p>
        </w:tc>
        <w:tc>
          <w:tcPr>
            <w:tcW w:w="220" w:type="dxa"/>
            <w:gridSpan w:val="4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．金属  镓的体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积在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>18</w:t>
            </w: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℃～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/>
              <w:ind w:right="1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1"/>
                <w:szCs w:val="1"/>
              </w:rPr>
              <w:t>490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5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℃之间随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温度变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化很小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，可忽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略不计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．金属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镓的体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1"/>
                <w:sz w:val="2"/>
                <w:szCs w:val="2"/>
              </w:rPr>
              <w:t>在</w:t>
            </w:r>
            <w:r>
              <w:rPr>
                <w:rFonts w:ascii="Helvetica" w:hAnsi="Helvetica" w:eastAsia="Helvetica" w:cs="Helvetica"/>
                <w:color w:val="auto"/>
                <w:w w:val="81"/>
                <w:sz w:val="2"/>
                <w:szCs w:val="2"/>
              </w:rPr>
              <w:t xml:space="preserve">  18</w:t>
            </w:r>
            <w:r>
              <w:rPr>
                <w:rFonts w:ascii="宋体" w:hAnsi="宋体" w:eastAsia="宋体" w:cs="宋体"/>
                <w:color w:val="auto"/>
                <w:w w:val="81"/>
                <w:sz w:val="2"/>
                <w:szCs w:val="2"/>
              </w:rPr>
              <w:t>℃</w:t>
            </w:r>
          </w:p>
        </w:tc>
        <w:tc>
          <w:tcPr>
            <w:tcW w:w="160" w:type="dxa"/>
            <w:gridSpan w:val="3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～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490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℃之间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随温度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变化比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5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较均匀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5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 xml:space="preserve">15  </w:t>
            </w:r>
            <w:r>
              <w:rPr>
                <w:rFonts w:ascii="宋体" w:hAnsi="宋体" w:eastAsia="宋体" w:cs="宋体"/>
                <w:color w:val="auto"/>
                <w:w w:val="87"/>
                <w:sz w:val="2"/>
                <w:szCs w:val="2"/>
              </w:rPr>
              <w:t>如图所示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，甲是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体温计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，乙是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实验室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用温度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计，它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们都是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利用液</w:t>
            </w:r>
          </w:p>
        </w:tc>
        <w:tc>
          <w:tcPr>
            <w:tcW w:w="100" w:type="dxa"/>
            <w:vAlign w:val="bottom"/>
          </w:tcPr>
          <w:p>
            <w:pPr>
              <w:spacing w:after="0" w:line="25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体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__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热胀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冷缩</w:t>
            </w: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>__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的性质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制成的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。可用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来测沸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水温度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的是</w:t>
            </w: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>__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乙</w:t>
            </w:r>
          </w:p>
        </w:tc>
        <w:tc>
          <w:tcPr>
            <w:tcW w:w="0" w:type="dxa"/>
            <w:gridSpan w:val="8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0"/>
          <w:trHeight w:val="520" w:hRule="atLeast"/>
        </w:trPr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会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__(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选填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会或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不会”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受</w:t>
            </w:r>
          </w:p>
        </w:tc>
        <w:tc>
          <w:tcPr>
            <w:tcW w:w="180" w:type="dxa"/>
            <w:gridSpan w:val="3"/>
            <w:vAlign w:val="bottom"/>
          </w:tcPr>
          <w:p>
            <w:pPr>
              <w:spacing w:after="0" w:line="23" w:lineRule="exact"/>
              <w:ind w:right="3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到大气  压的影</w:t>
            </w:r>
          </w:p>
        </w:tc>
        <w:tc>
          <w:tcPr>
            <w:tcW w:w="60" w:type="dxa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响</w:t>
            </w: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17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．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有一只</w:t>
            </w:r>
          </w:p>
        </w:tc>
        <w:tc>
          <w:tcPr>
            <w:tcW w:w="200" w:type="dxa"/>
            <w:gridSpan w:val="3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5"/>
                <w:sz w:val="2"/>
                <w:szCs w:val="2"/>
              </w:rPr>
              <w:t>刻度均  匀，但</w:t>
            </w:r>
          </w:p>
        </w:tc>
        <w:tc>
          <w:tcPr>
            <w:tcW w:w="1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实际测  量不准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确的温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度计，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把它放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在冰水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混合物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中，示</w:t>
            </w:r>
          </w:p>
        </w:tc>
        <w:tc>
          <w:tcPr>
            <w:tcW w:w="120" w:type="dxa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数是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4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℃；  把它放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在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标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准大气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压下的</w:t>
            </w:r>
          </w:p>
        </w:tc>
        <w:tc>
          <w:tcPr>
            <w:tcW w:w="16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沸水中  ，示数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是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94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℃。  把它放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在某种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液体中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时，示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数是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5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22 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℃，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则该液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体的实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际温度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2"/>
                <w:sz w:val="2"/>
                <w:szCs w:val="2"/>
              </w:rPr>
              <w:t>是</w:t>
            </w:r>
            <w:r>
              <w:rPr>
                <w:rFonts w:ascii="Helvetica" w:hAnsi="Helvetica" w:eastAsia="Helvetica" w:cs="Helvetica"/>
                <w:color w:val="auto"/>
                <w:w w:val="92"/>
                <w:sz w:val="2"/>
                <w:szCs w:val="2"/>
              </w:rPr>
              <w:t>__20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℃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，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当把该  温度计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9"/>
                <w:sz w:val="2"/>
                <w:szCs w:val="2"/>
              </w:rPr>
              <w:t>放入实际温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度为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40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℃  的温水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中时，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3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温度计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的示数</w:t>
            </w:r>
          </w:p>
        </w:tc>
        <w:tc>
          <w:tcPr>
            <w:tcW w:w="180" w:type="dxa"/>
            <w:gridSpan w:val="3"/>
            <w:vAlign w:val="bottom"/>
          </w:tcPr>
          <w:p>
            <w:pPr>
              <w:spacing w:after="0" w:line="27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为</w:t>
            </w:r>
            <w:r>
              <w:rPr>
                <w:rFonts w:ascii="Helvetica" w:hAnsi="Helvetica" w:eastAsia="Helvetica" w:cs="Helvetica"/>
                <w:color w:val="auto"/>
                <w:w w:val="97"/>
                <w:sz w:val="2"/>
                <w:szCs w:val="2"/>
              </w:rPr>
              <w:t>___40</w:t>
            </w: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℃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1"/>
                <w:sz w:val="2"/>
                <w:szCs w:val="2"/>
              </w:rPr>
              <w:t xml:space="preserve">__  </w:t>
            </w:r>
            <w:r>
              <w:rPr>
                <w:rFonts w:ascii="宋体" w:hAnsi="宋体" w:eastAsia="宋体" w:cs="宋体"/>
                <w:color w:val="auto"/>
                <w:w w:val="81"/>
                <w:sz w:val="2"/>
                <w:szCs w:val="2"/>
              </w:rPr>
              <w:t>。第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四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节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地球上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的水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循</w:t>
            </w:r>
          </w:p>
        </w:tc>
        <w:tc>
          <w:tcPr>
            <w:tcW w:w="220" w:type="dxa"/>
            <w:gridSpan w:val="4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7"/>
                <w:sz w:val="2"/>
                <w:szCs w:val="2"/>
              </w:rPr>
              <w:t>．水是生命的乳汁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、经济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的命脉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，是自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然界奉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献给人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5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类的宝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贵资源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。下列</w:t>
            </w:r>
          </w:p>
        </w:tc>
        <w:tc>
          <w:tcPr>
            <w:tcW w:w="0" w:type="dxa"/>
            <w:gridSpan w:val="8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0"/>
          <w:trHeight w:val="500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这是因为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衣服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上的冰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升华成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11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水蒸气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了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__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。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．有下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列物态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变化：  ①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洒在地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上的水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ind w:right="5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慢慢变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干的过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程；②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放入衣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箱中的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樟脑球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变小的</w:t>
            </w:r>
          </w:p>
        </w:tc>
        <w:tc>
          <w:tcPr>
            <w:tcW w:w="18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5"/>
                <w:sz w:val="2"/>
                <w:szCs w:val="2"/>
              </w:rPr>
              <w:t>过程；  ③冬天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室内的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水蒸气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在玻璃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窗上形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成“冰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花”的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过程；④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出炉的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钢水变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成钢锭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的过程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。其中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5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属于凝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华的是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2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w w:val="92"/>
                <w:sz w:val="2"/>
                <w:szCs w:val="2"/>
              </w:rPr>
              <w:t>③</w:t>
            </w:r>
            <w:r>
              <w:rPr>
                <w:rFonts w:ascii="Helvetica" w:hAnsi="Helvetica" w:eastAsia="Helvetica" w:cs="Helvetica"/>
                <w:color w:val="auto"/>
                <w:w w:val="92"/>
                <w:sz w:val="2"/>
                <w:szCs w:val="2"/>
              </w:rPr>
              <w:t>__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，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属于吸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热过程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5" w:lineRule="exact"/>
              <w:ind w:right="5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的是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__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①②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__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填写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序号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5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。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5.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有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一天，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雨、露、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冰、雪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四姐妹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在一起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争论自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己的出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生由来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，谁也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不认同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谁。下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列她们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的说法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中，你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认为正</w:t>
            </w:r>
          </w:p>
        </w:tc>
        <w:tc>
          <w:tcPr>
            <w:tcW w:w="180" w:type="dxa"/>
            <w:gridSpan w:val="3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确的是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)A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．雨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说：我是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水汽化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而来</w:t>
            </w:r>
          </w:p>
        </w:tc>
        <w:tc>
          <w:tcPr>
            <w:tcW w:w="0" w:type="dxa"/>
            <w:gridSpan w:val="8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5"/>
          <w:trHeight w:val="480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成是凝华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现象，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放出热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量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8.</w:t>
            </w:r>
          </w:p>
        </w:tc>
        <w:tc>
          <w:tcPr>
            <w:tcW w:w="2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以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11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下常见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的物态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变化实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例中，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放热的</w:t>
            </w:r>
          </w:p>
        </w:tc>
        <w:tc>
          <w:tcPr>
            <w:tcW w:w="200" w:type="dxa"/>
            <w:gridSpan w:val="2"/>
            <w:vAlign w:val="bottom"/>
          </w:tcPr>
          <w:p>
            <w:pPr>
              <w:spacing w:after="0" w:line="23" w:lineRule="exact"/>
              <w:ind w:right="15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是</w:t>
            </w:r>
          </w:p>
        </w:tc>
        <w:tc>
          <w:tcPr>
            <w:tcW w:w="260" w:type="dxa"/>
            <w:gridSpan w:val="4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．春天  ，冰雪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消融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．夏天，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积水干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5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涸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．秋天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，草木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上出现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了霜</w:t>
            </w:r>
          </w:p>
        </w:tc>
        <w:tc>
          <w:tcPr>
            <w:tcW w:w="16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．冬  天，冰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冻的衣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服变干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 xml:space="preserve">9. </w:t>
            </w: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下列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有关物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态变化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的判断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，正确</w:t>
            </w:r>
          </w:p>
        </w:tc>
        <w:tc>
          <w:tcPr>
            <w:tcW w:w="220" w:type="dxa"/>
            <w:gridSpan w:val="6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的是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3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．擦  在皮肤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上的酒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精很快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变干，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是升华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现象，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需要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吸热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．夏  天会看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到冰棒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周围冒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白气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，是汽化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现象，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需要吸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热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3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．秋天  的早晨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花草上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出现小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露珠，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是液化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现象，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需要放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热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  寒冷的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冬天室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外飘起</w:t>
            </w:r>
          </w:p>
        </w:tc>
        <w:tc>
          <w:tcPr>
            <w:tcW w:w="200" w:type="dxa"/>
            <w:gridSpan w:val="4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了雪花  ，是凝</w:t>
            </w:r>
          </w:p>
        </w:tc>
        <w:tc>
          <w:tcPr>
            <w:tcW w:w="8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固现象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，需要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放热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10</w:t>
            </w:r>
          </w:p>
        </w:tc>
        <w:tc>
          <w:tcPr>
            <w:tcW w:w="160" w:type="dxa"/>
            <w:gridSpan w:val="4"/>
            <w:vAlign w:val="bottom"/>
          </w:tcPr>
          <w:p>
            <w:pPr>
              <w:spacing w:after="0" w:line="23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2"/>
                <w:sz w:val="2"/>
                <w:szCs w:val="2"/>
              </w:rPr>
              <w:t>．关  于自然</w:t>
            </w:r>
          </w:p>
        </w:tc>
        <w:tc>
          <w:tcPr>
            <w:tcW w:w="0" w:type="dxa"/>
            <w:gridSpan w:val="2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6"/>
          <w:trHeight w:val="520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资源并保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护环境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。</w:t>
            </w: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12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．夏天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，从冰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箱中取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出饮料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瓶，可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观察到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瓶子表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面有小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水珠，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擦干后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很快又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形成，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这个过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程中发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生的物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态变化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1"/>
                <w:sz w:val="2"/>
                <w:szCs w:val="2"/>
              </w:rPr>
              <w:t>是</w:t>
            </w:r>
            <w:r>
              <w:rPr>
                <w:rFonts w:ascii="Helvetica" w:hAnsi="Helvetica" w:eastAsia="Helvetica" w:cs="Helvetica"/>
                <w:color w:val="auto"/>
                <w:w w:val="81"/>
                <w:sz w:val="2"/>
                <w:szCs w:val="2"/>
              </w:rPr>
              <w:t xml:space="preserve">__  </w:t>
            </w:r>
            <w:r>
              <w:rPr>
                <w:rFonts w:ascii="宋体" w:hAnsi="宋体" w:eastAsia="宋体" w:cs="宋体"/>
                <w:color w:val="auto"/>
                <w:w w:val="81"/>
                <w:sz w:val="2"/>
                <w:szCs w:val="2"/>
              </w:rPr>
              <w:t>液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化</w:t>
            </w: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；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南极地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区年平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均气温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是－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25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℃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，降水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量很小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，但这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里的空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气却很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湿润，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这是由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于冰发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生了升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华现象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，升华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过程需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要</w:t>
            </w: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__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吸热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__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选填</w:t>
            </w:r>
          </w:p>
        </w:tc>
        <w:tc>
          <w:tcPr>
            <w:tcW w:w="2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吸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热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或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放热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。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13</w:t>
            </w: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．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随着科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技的发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展，过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去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呼风唤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雨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的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神话已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成为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现实。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人工降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雨的原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理是用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飞机在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空中喷</w:t>
            </w:r>
          </w:p>
        </w:tc>
        <w:tc>
          <w:tcPr>
            <w:tcW w:w="0" w:type="dxa"/>
            <w:gridSpan w:val="6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0"/>
          <w:trHeight w:val="500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你家窗户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的玻璃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上会形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成一层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11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冰花，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这是水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蒸气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凝华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4294967292"/>
                <w:sz w:val="1"/>
                <w:szCs w:val="1"/>
              </w:rPr>
              <w:t>__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而成的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，这层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冰花在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你家窗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户玻璃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的</w:t>
            </w:r>
          </w:p>
        </w:tc>
        <w:tc>
          <w:tcPr>
            <w:tcW w:w="180" w:type="dxa"/>
            <w:gridSpan w:val="2"/>
            <w:vAlign w:val="bottom"/>
          </w:tcPr>
          <w:p>
            <w:pPr>
              <w:spacing w:after="0" w:line="25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9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w w:val="89"/>
                <w:sz w:val="2"/>
                <w:szCs w:val="2"/>
              </w:rPr>
              <w:t>内  侧</w:t>
            </w:r>
            <w:r>
              <w:rPr>
                <w:rFonts w:ascii="Helvetica" w:hAnsi="Helvetica" w:eastAsia="Helvetica" w:cs="Helvetica"/>
                <w:color w:val="auto"/>
                <w:w w:val="89"/>
                <w:sz w:val="2"/>
                <w:szCs w:val="2"/>
              </w:rPr>
              <w:t xml:space="preserve">__( </w:t>
            </w:r>
            <w:r>
              <w:rPr>
                <w:rFonts w:ascii="宋体" w:hAnsi="宋体" w:eastAsia="宋体" w:cs="宋体"/>
                <w:color w:val="auto"/>
                <w:w w:val="89"/>
                <w:sz w:val="2"/>
                <w:szCs w:val="2"/>
              </w:rPr>
              <w:t>选填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外侧</w:t>
            </w:r>
          </w:p>
        </w:tc>
        <w:tc>
          <w:tcPr>
            <w:tcW w:w="2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或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内侧</w:t>
            </w:r>
          </w:p>
        </w:tc>
        <w:tc>
          <w:tcPr>
            <w:tcW w:w="120" w:type="dxa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。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16 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某同学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在探究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物态变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化的实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验中，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在试管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中放入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少量碘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。塞紧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盖子放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入热水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中，观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察到试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ind w:right="1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管中固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态碘逐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渐消失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，变为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紫色的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碘蒸气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并充满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试管。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(1)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9"/>
                <w:sz w:val="2"/>
                <w:szCs w:val="2"/>
              </w:rPr>
              <w:t>此过程固态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碘发生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的物态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变化是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升华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_(</w:t>
            </w:r>
          </w:p>
        </w:tc>
        <w:tc>
          <w:tcPr>
            <w:tcW w:w="4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填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物态变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化名称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1"/>
                <w:sz w:val="2"/>
                <w:szCs w:val="2"/>
              </w:rPr>
              <w:t>。</w:t>
            </w:r>
            <w:r>
              <w:rPr>
                <w:rFonts w:ascii="Helvetica" w:hAnsi="Helvetica" w:eastAsia="Helvetica" w:cs="Helvetica"/>
                <w:color w:val="auto"/>
                <w:w w:val="71"/>
                <w:sz w:val="2"/>
                <w:szCs w:val="2"/>
              </w:rPr>
              <w:t xml:space="preserve">  (2)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2"/>
                <w:sz w:val="2"/>
                <w:szCs w:val="2"/>
              </w:rPr>
              <w:t>在上  述实验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中，小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明同学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猜想：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固态碘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是先变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成液体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，再变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成气体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，因为</w:t>
            </w:r>
          </w:p>
        </w:tc>
        <w:tc>
          <w:tcPr>
            <w:tcW w:w="0" w:type="dxa"/>
            <w:gridSpan w:val="6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0"/>
          <w:trHeight w:val="500" w:hRule="atLeast"/>
        </w:trPr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节，农作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物常被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冻坏，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这就是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11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人们常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说的遭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到霜冻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。实际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上，农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作物不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是因为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霜而受</w:t>
            </w:r>
          </w:p>
        </w:tc>
        <w:tc>
          <w:tcPr>
            <w:tcW w:w="180" w:type="dxa"/>
            <w:gridSpan w:val="3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冻的，</w:t>
            </w:r>
          </w:p>
        </w:tc>
        <w:tc>
          <w:tcPr>
            <w:tcW w:w="24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  以下的  低气温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才是真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正的凶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手。当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空气干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燥时，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即使温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度降低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到－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20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～－</w:t>
            </w:r>
          </w:p>
        </w:tc>
        <w:tc>
          <w:tcPr>
            <w:tcW w:w="180" w:type="dxa"/>
            <w:gridSpan w:val="2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9"/>
                <w:sz w:val="2"/>
                <w:szCs w:val="2"/>
              </w:rPr>
              <w:t>10</w:t>
            </w: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℃  ，也不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会出现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霜，但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此时农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作物早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ind w:right="1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就被冻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坏了，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农民们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称这种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情况为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“黑霜”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。</w:t>
            </w:r>
          </w:p>
        </w:tc>
        <w:tc>
          <w:tcPr>
            <w:tcW w:w="40" w:type="dxa"/>
            <w:vAlign w:val="bottom"/>
          </w:tcPr>
          <w:p>
            <w:pPr>
              <w:spacing w:after="0" w:line="13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1"/>
                <w:szCs w:val="1"/>
              </w:rPr>
              <w:t>(1)</w:t>
            </w:r>
            <w:r>
              <w:rPr>
                <w:rFonts w:ascii="宋体" w:hAnsi="宋体" w:eastAsia="宋体" w:cs="宋体"/>
                <w:color w:val="auto"/>
                <w:w w:val="87"/>
                <w:sz w:val="1"/>
                <w:szCs w:val="1"/>
              </w:rPr>
              <w:t>霜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是由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5" w:lineRule="exact"/>
              <w:ind w:right="5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水蒸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5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2"/>
                <w:sz w:val="2"/>
                <w:szCs w:val="2"/>
              </w:rPr>
              <w:t>气</w:t>
            </w:r>
            <w:r>
              <w:rPr>
                <w:rFonts w:ascii="Helvetica" w:hAnsi="Helvetica" w:eastAsia="Helvetica" w:cs="Helvetica"/>
                <w:color w:val="auto"/>
                <w:w w:val="72"/>
                <w:sz w:val="2"/>
                <w:szCs w:val="2"/>
              </w:rPr>
              <w:t>__</w:t>
            </w:r>
            <w:r>
              <w:rPr>
                <w:rFonts w:ascii="宋体" w:hAnsi="宋体" w:eastAsia="宋体" w:cs="宋体"/>
                <w:color w:val="auto"/>
                <w:w w:val="72"/>
                <w:sz w:val="2"/>
                <w:szCs w:val="2"/>
              </w:rPr>
              <w:t>直接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变为小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冰晶形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成的，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对应的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3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物态变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化名称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是</w:t>
            </w:r>
          </w:p>
        </w:tc>
        <w:tc>
          <w:tcPr>
            <w:tcW w:w="40" w:type="dxa"/>
            <w:vAlign w:val="bottom"/>
          </w:tcPr>
          <w:p>
            <w:pPr>
              <w:spacing w:after="0" w:line="13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92"/>
                <w:sz w:val="1"/>
                <w:szCs w:val="1"/>
              </w:rPr>
              <w:t>__</w:t>
            </w:r>
            <w:r>
              <w:rPr>
                <w:rFonts w:ascii="宋体" w:hAnsi="宋体" w:eastAsia="宋体" w:cs="宋体"/>
                <w:color w:val="auto"/>
                <w:w w:val="92"/>
                <w:sz w:val="1"/>
                <w:szCs w:val="1"/>
              </w:rPr>
              <w:t>凝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华</w:t>
            </w: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__</w:t>
            </w:r>
          </w:p>
        </w:tc>
        <w:tc>
          <w:tcPr>
            <w:tcW w:w="80" w:type="dxa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88"/>
                <w:sz w:val="2"/>
                <w:szCs w:val="2"/>
              </w:rPr>
              <w:t>。</w:t>
            </w:r>
            <w:r>
              <w:rPr>
                <w:rFonts w:ascii="Helvetica" w:hAnsi="Helvetica" w:eastAsia="Helvetica" w:cs="Helvetica"/>
                <w:color w:val="auto"/>
                <w:w w:val="88"/>
                <w:sz w:val="2"/>
                <w:szCs w:val="2"/>
              </w:rPr>
              <w:t>(2)</w:t>
            </w:r>
          </w:p>
        </w:tc>
        <w:tc>
          <w:tcPr>
            <w:tcW w:w="4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请根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据短文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，对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霜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形成的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条件提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出猜想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。猜想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：霜的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形成条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件是</w:t>
            </w:r>
          </w:p>
        </w:tc>
        <w:tc>
          <w:tcPr>
            <w:tcW w:w="0" w:type="dxa"/>
            <w:gridSpan w:val="6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0"/>
          <w:trHeight w:val="620" w:hRule="atLeast"/>
        </w:trPr>
        <w:tc>
          <w:tcPr>
            <w:tcW w:w="200" w:type="dxa"/>
            <w:gridSpan w:val="3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．清晨，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草的叶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子上有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露水凝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结  ．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用久了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的灯泡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的钨丝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比新时</w:t>
            </w:r>
          </w:p>
        </w:tc>
        <w:tc>
          <w:tcPr>
            <w:tcW w:w="18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．如  图是对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0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一定质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量的水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持续加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热过程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中温度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随加热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时间变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化的图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像，由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图像可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知：水的</w:t>
            </w:r>
          </w:p>
        </w:tc>
        <w:tc>
          <w:tcPr>
            <w:tcW w:w="280" w:type="dxa"/>
            <w:gridSpan w:val="5"/>
            <w:vAlign w:val="bottom"/>
          </w:tcPr>
          <w:p>
            <w:pPr>
              <w:spacing w:after="0" w:line="28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沸点是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__98__   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℃；水</w:t>
            </w:r>
          </w:p>
        </w:tc>
        <w:tc>
          <w:tcPr>
            <w:tcW w:w="240" w:type="dxa"/>
            <w:gridSpan w:val="3"/>
            <w:vAlign w:val="bottom"/>
          </w:tcPr>
          <w:p>
            <w:pPr>
              <w:spacing w:after="0" w:line="23" w:lineRule="exact"/>
              <w:ind w:right="5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在沸腾  过程中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，需要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不断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__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吸热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__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选填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ind w:right="1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“吸热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”或“放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热”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，其温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3"/>
                <w:sz w:val="2"/>
                <w:szCs w:val="2"/>
              </w:rPr>
              <w:t>度</w:t>
            </w:r>
            <w:r>
              <w:rPr>
                <w:rFonts w:ascii="Helvetica" w:hAnsi="Helvetica" w:eastAsia="Helvetica" w:cs="Helvetica"/>
                <w:color w:val="auto"/>
                <w:w w:val="93"/>
                <w:sz w:val="2"/>
                <w:szCs w:val="2"/>
              </w:rPr>
              <w:t>__</w:t>
            </w:r>
          </w:p>
        </w:tc>
        <w:tc>
          <w:tcPr>
            <w:tcW w:w="2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保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持不变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。第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题图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题图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2"/>
                <w:szCs w:val="2"/>
              </w:rPr>
              <w:t>．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如图是草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叶上出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现的露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珠，露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5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珠的形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5"/>
                <w:sz w:val="2"/>
                <w:szCs w:val="2"/>
              </w:rPr>
              <w:t>成是</w:t>
            </w:r>
            <w:r>
              <w:rPr>
                <w:rFonts w:ascii="Helvetica" w:hAnsi="Helvetica" w:eastAsia="Helvetica" w:cs="Helvetica"/>
                <w:color w:val="auto"/>
                <w:w w:val="95"/>
                <w:sz w:val="2"/>
                <w:szCs w:val="2"/>
              </w:rPr>
              <w:t>__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7"/>
                <w:sz w:val="1"/>
                <w:szCs w:val="1"/>
              </w:rPr>
              <w:t>液化</w:t>
            </w:r>
          </w:p>
        </w:tc>
        <w:tc>
          <w:tcPr>
            <w:tcW w:w="4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87"/>
                <w:sz w:val="2"/>
                <w:szCs w:val="2"/>
              </w:rPr>
              <w:t>__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现象，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形成的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过程中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需要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5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__ 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放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__(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选</w:t>
            </w:r>
          </w:p>
        </w:tc>
        <w:tc>
          <w:tcPr>
            <w:tcW w:w="16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填“吸  ”或“</w:t>
            </w:r>
          </w:p>
        </w:tc>
        <w:tc>
          <w:tcPr>
            <w:tcW w:w="160" w:type="dxa"/>
            <w:gridSpan w:val="2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放”)  热。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  张家界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景区雨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后云雾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缭绕，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犹如仙</w:t>
            </w:r>
          </w:p>
        </w:tc>
        <w:tc>
          <w:tcPr>
            <w:tcW w:w="12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境。关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于雾，</w:t>
            </w:r>
          </w:p>
        </w:tc>
        <w:tc>
          <w:tcPr>
            <w:tcW w:w="0" w:type="dxa"/>
            <w:gridSpan w:val="8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6"/>
          <w:trHeight w:val="760" w:hRule="atLeast"/>
        </w:trPr>
        <w:tc>
          <w:tcPr>
            <w:tcW w:w="380" w:type="dxa"/>
            <w:gridSpan w:val="6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．冬  天，窗  玻璃上</w:t>
            </w:r>
          </w:p>
        </w:tc>
        <w:tc>
          <w:tcPr>
            <w:tcW w:w="180" w:type="dxa"/>
            <w:gridSpan w:val="3"/>
            <w:vAlign w:val="bottom"/>
          </w:tcPr>
          <w:p>
            <w:pPr>
              <w:spacing w:after="0" w:line="23" w:lineRule="exact"/>
              <w:ind w:right="33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会出现  冰花，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是汽化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现象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8. </w:t>
            </w: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如图甲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、乙所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示，是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在“探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ind w:right="5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究水的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沸腾”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实验时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，两组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同学分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4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别安装</w:t>
            </w:r>
          </w:p>
        </w:tc>
        <w:tc>
          <w:tcPr>
            <w:tcW w:w="12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的实验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装置，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图丙是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他们根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据实验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0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数据绘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制的水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的温度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跟时间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的关系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图像。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根据有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关信息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，下列</w:t>
            </w:r>
          </w:p>
        </w:tc>
        <w:tc>
          <w:tcPr>
            <w:tcW w:w="100" w:type="dxa"/>
            <w:gridSpan w:val="3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说法中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正确的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ind w:right="35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4294967291"/>
                <w:sz w:val="1"/>
                <w:szCs w:val="1"/>
              </w:rPr>
              <w:t>是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ind w:right="5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(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>C</w:t>
            </w:r>
          </w:p>
        </w:tc>
        <w:tc>
          <w:tcPr>
            <w:tcW w:w="140" w:type="dxa"/>
            <w:gridSpan w:val="4"/>
            <w:vAlign w:val="bottom"/>
          </w:tcPr>
          <w:p>
            <w:pPr>
              <w:spacing w:after="0" w:line="25" w:lineRule="exact"/>
              <w:ind w:right="5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w w:val="74"/>
                <w:sz w:val="2"/>
                <w:szCs w:val="2"/>
              </w:rPr>
              <w:t>)A</w:t>
            </w: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．图线</w:t>
            </w:r>
          </w:p>
        </w:tc>
        <w:tc>
          <w:tcPr>
            <w:tcW w:w="6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8"/>
                <w:sz w:val="2"/>
                <w:szCs w:val="2"/>
              </w:rPr>
              <w:t>对应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12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的是乙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实验中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right="5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的数据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．图线</w:t>
            </w:r>
          </w:p>
        </w:tc>
        <w:tc>
          <w:tcPr>
            <w:tcW w:w="160" w:type="dxa"/>
            <w:gridSpan w:val="3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对应的是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甲实验</w:t>
            </w:r>
          </w:p>
        </w:tc>
        <w:tc>
          <w:tcPr>
            <w:tcW w:w="80" w:type="dxa"/>
            <w:vAlign w:val="bottom"/>
          </w:tcPr>
          <w:p>
            <w:pPr>
              <w:spacing w:after="0" w:line="12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中的数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据  ．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23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水的沸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ind w:right="1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点跟水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3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99"/>
                <w:sz w:val="2"/>
                <w:szCs w:val="2"/>
              </w:rPr>
              <w:t>的多少</w:t>
            </w:r>
          </w:p>
        </w:tc>
        <w:tc>
          <w:tcPr>
            <w:tcW w:w="8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无关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5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．到</w:t>
            </w:r>
            <w:r>
              <w:rPr>
                <w:rFonts w:ascii="Helvetica" w:hAnsi="Helvetica" w:eastAsia="Helvetica" w:cs="Helvetica"/>
                <w:color w:val="auto"/>
                <w:sz w:val="2"/>
                <w:szCs w:val="2"/>
              </w:rPr>
              <w:t xml:space="preserve">  100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5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w w:val="74"/>
                <w:sz w:val="2"/>
                <w:szCs w:val="2"/>
              </w:rPr>
              <w:t>℃时温度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不再上</w:t>
            </w:r>
          </w:p>
        </w:tc>
        <w:tc>
          <w:tcPr>
            <w:tcW w:w="100" w:type="dxa"/>
            <w:vAlign w:val="bottom"/>
          </w:tcPr>
          <w:p>
            <w:pPr>
              <w:spacing w:after="0" w:line="23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升是因</w:t>
            </w:r>
          </w:p>
        </w:tc>
        <w:tc>
          <w:tcPr>
            <w:tcW w:w="100" w:type="dxa"/>
            <w:gridSpan w:val="2"/>
            <w:vAlign w:val="bottom"/>
          </w:tcPr>
          <w:p>
            <w:pPr>
              <w:spacing w:after="0" w:line="12" w:lineRule="exact"/>
              <w:ind w:right="33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为水不</w:t>
            </w:r>
          </w:p>
        </w:tc>
        <w:tc>
          <w:tcPr>
            <w:tcW w:w="100" w:type="dxa"/>
            <w:vAlign w:val="bottom"/>
          </w:tcPr>
          <w:p>
            <w:pPr>
              <w:spacing w:after="0" w:line="12" w:lineRule="exact"/>
              <w:ind w:right="3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再吸热</w:t>
            </w:r>
          </w:p>
        </w:tc>
        <w:tc>
          <w:tcPr>
            <w:tcW w:w="80" w:type="dxa"/>
            <w:gridSpan w:val="2"/>
            <w:vAlign w:val="bottom"/>
          </w:tcPr>
          <w:p>
            <w:pPr>
              <w:spacing w:after="0" w:line="13" w:lineRule="exact"/>
              <w:rPr>
                <w:color w:val="auto"/>
                <w:sz w:val="20"/>
                <w:szCs w:val="20"/>
              </w:rPr>
            </w:pPr>
            <w:r>
              <w:rPr>
                <w:rFonts w:ascii="Helvetica" w:hAnsi="Helvetica" w:eastAsia="Helvetica" w:cs="Helvetica"/>
                <w:color w:val="auto"/>
                <w:sz w:val="1"/>
                <w:szCs w:val="1"/>
              </w:rPr>
              <w:t xml:space="preserve">9. </w:t>
            </w: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夏天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left="2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，人们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常吃雪</w:t>
            </w:r>
          </w:p>
        </w:tc>
        <w:tc>
          <w:tcPr>
            <w:tcW w:w="120" w:type="dxa"/>
            <w:gridSpan w:val="2"/>
            <w:vAlign w:val="bottom"/>
          </w:tcPr>
          <w:p>
            <w:pPr>
              <w:spacing w:after="0" w:line="23" w:lineRule="exact"/>
              <w:ind w:right="12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糕解暑</w:t>
            </w:r>
          </w:p>
        </w:tc>
        <w:tc>
          <w:tcPr>
            <w:tcW w:w="60" w:type="dxa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，剥开</w:t>
            </w:r>
          </w:p>
        </w:tc>
        <w:tc>
          <w:tcPr>
            <w:tcW w:w="140" w:type="dxa"/>
            <w:gridSpan w:val="2"/>
            <w:vAlign w:val="bottom"/>
          </w:tcPr>
          <w:p>
            <w:pPr>
              <w:spacing w:after="0" w:line="23" w:lineRule="exact"/>
              <w:ind w:right="11"/>
              <w:jc w:val="righ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雪糕包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装纸时</w:t>
            </w:r>
          </w:p>
        </w:tc>
        <w:tc>
          <w:tcPr>
            <w:tcW w:w="140" w:type="dxa"/>
            <w:gridSpan w:val="3"/>
            <w:vAlign w:val="bottom"/>
          </w:tcPr>
          <w:p>
            <w:pPr>
              <w:spacing w:after="0" w:line="23" w:lineRule="exact"/>
              <w:ind w:left="40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2"/>
                <w:szCs w:val="2"/>
              </w:rPr>
              <w:t>，雪糕</w:t>
            </w:r>
          </w:p>
        </w:tc>
        <w:tc>
          <w:tcPr>
            <w:tcW w:w="60" w:type="dxa"/>
            <w:gridSpan w:val="2"/>
            <w:vAlign w:val="bottom"/>
          </w:tcPr>
          <w:p>
            <w:pPr>
              <w:spacing w:after="0" w:line="12" w:lineRule="exact"/>
              <w:rPr>
                <w:color w:val="auto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auto"/>
                <w:sz w:val="1"/>
                <w:szCs w:val="1"/>
              </w:rPr>
              <w:t>周围冒</w:t>
            </w:r>
          </w:p>
        </w:tc>
        <w:tc>
          <w:tcPr>
            <w:tcW w:w="0" w:type="dxa"/>
            <w:gridSpan w:val="8"/>
            <w:vAlign w:val="bottom"/>
          </w:tcPr>
          <w:p>
            <w:pPr>
              <w:spacing w:after="0"/>
              <w:rPr>
                <w:color w:val="auto"/>
                <w:sz w:val="1"/>
                <w:szCs w:val="1"/>
              </w:rPr>
            </w:pPr>
          </w:p>
        </w:tc>
      </w:tr>
    </w:tbl>
    <w:p>
      <w:pPr>
        <w:spacing w:after="0" w:line="1" w:lineRule="exact"/>
        <w:rPr>
          <w:color w:val="auto"/>
          <w:sz w:val="20"/>
          <w:szCs w:val="20"/>
        </w:rPr>
      </w:pPr>
    </w:p>
    <w:sectPr>
      <w:pgSz w:w="19120" w:h="27060"/>
      <w:pgMar w:top="1440" w:right="1440" w:bottom="1440" w:left="1440" w:header="0" w:footer="0" w:gutter="0"/>
      <w:cols w:equalWidth="0" w:num="1">
        <w:col w:w="16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5F90"/>
    <w:multiLevelType w:val="singleLevel"/>
    <w:tmpl w:val="00005F90"/>
    <w:lvl w:ilvl="0" w:tentative="0">
      <w:start w:val="1"/>
      <w:numFmt w:val="bullet"/>
      <w:lvlText w:val="何"/>
      <w:lvlJc w:val="left"/>
    </w:lvl>
  </w:abstractNum>
  <w:abstractNum w:abstractNumId="1">
    <w:nsid w:val="00006952"/>
    <w:multiLevelType w:val="singleLevel"/>
    <w:tmpl w:val="00006952"/>
    <w:lvl w:ilvl="0" w:tentative="0">
      <w:start w:val="1"/>
      <w:numFmt w:val="bullet"/>
      <w:lvlText w:val="准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D03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eastAsiaTheme="minorEastAsia"/>
      <w:sz w:val="22"/>
      <w:szCs w:val="22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0</TotalTime>
  <ScaleCrop>false</ScaleCrop>
  <LinksUpToDate>false</LinksUpToDate>
  <CharactersWithSpaces>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2020-01-03T11:34:00Z</dcterms:created>
  <dc:creator>Windows User</dc:creator>
  <cp:lastModifiedBy>admin</cp:lastModifiedBy>
  <dcterms:modified xsi:type="dcterms:W3CDTF">2020-01-03T03:39:19Z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