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4" w:lineRule="exact"/>
        <w:rPr>
          <w:sz w:val="24"/>
          <w:szCs w:val="24"/>
          <w:color w:val="auto"/>
        </w:rPr>
      </w:pPr>
    </w:p>
    <w:p>
      <w:pPr>
        <w:jc w:val="center"/>
        <w:ind w:right="1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《狐假虎威》教学反思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jc w:val="center"/>
        <w:ind w:right="1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曹海春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2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一、读与思相结合。在教学中，我注意把读书与思考紧密结合起来，使学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生形成良好的读书习惯。独学时，让学生正确朗读课文，圈出生字、会组词。再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划出描写老虎和狐狸的句子。 学生独学完成后，我采取通过各种形式的朗读训练，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7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指导学生有感情地朗读书中重点句子，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最后让学生进行小对子交流， 比赛读课文，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2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用自己的话说说狡猾的狐狸是如何借着老虎的威风把动物们吓跑的。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这样以读促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思，在读书中感悟，学生的思维异常活跃。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440" w:right="1720" w:firstLine="780"/>
        <w:spacing w:after="0" w:line="74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二、读与说的有机结合。 “读”是对信息的输入， 而“说”应该是对信息的输出了，培养学生口头表达能力，是一个长期训练的过程。教学过程中，我始终把读与说结合起来，并加强训练。低年级学生思维活跃，具有很强的模仿力。我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jc w:val="both"/>
        <w:ind w:left="1440" w:right="1500"/>
        <w:spacing w:after="0" w:line="74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在教学中充分发挥小组长的作用， 组织小组成员讨论狐狸是狡猾还是聪明， 学生讨论激烈，各自发表自己的见解， 从而引导学生进行说话练习。 这样既加深了学生对课文的理解，又培养了学生的观察思维能力和语言表达能力。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tabs>
          <w:tab w:leader="none" w:pos="12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三、读与演相结合。 情境表演是儿童最受欢迎的表现形式。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小学低年级的课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440" w:right="1540"/>
        <w:spacing w:after="0" w:line="9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文大多是声情并茂的文章，用表演的形式来帮助学生理解课文内容化抽 象为形象，化难为易。展示提升环节，我设计了学生表演课文的环节，学生把狐狸的狡猾，老虎的愚笨表演得活灵活现， 维妙维肖，这也就反映出学生已经把课文内容读懂了。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0" w:lineRule="exact"/>
        <w:rPr>
          <w:sz w:val="24"/>
          <w:szCs w:val="24"/>
          <w:color w:val="auto"/>
        </w:rPr>
      </w:pPr>
    </w:p>
    <w:p>
      <w:pPr>
        <w:ind w:left="1440" w:right="1360" w:firstLine="780"/>
        <w:spacing w:after="0" w:line="81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课堂上，学生虽然能够较好地完成导学案上的学习目标。 但个别学生在独学时，对词语的理解掌握得不是很好， 不能流利地说出词语在文中的意思。 展示时，每组都有胆子小的学生， 他们不能很好的发挥自己的表演才能。 在今后的教学中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还有关注那些不善表达和胆怯的学生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培养他们的表达能力和表演能力。在新课堂上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培养学生的自主学习的能力。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5" w:lineRule="exact"/>
        <w:rPr>
          <w:sz w:val="20"/>
          <w:szCs w:val="20"/>
          <w:color w:val="auto"/>
        </w:rPr>
      </w:pPr>
    </w:p>
    <w:p>
      <w:pPr>
        <w:ind w:left="26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总之，课堂教学是一门很深的学问，具有极强的艺术性。当老师容易，当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jc w:val="center"/>
        <w:ind w:right="140"/>
        <w:spacing w:after="0" w:line="411" w:lineRule="exact"/>
        <w:tabs>
          <w:tab w:leader="none" w:pos="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好老师就不容易了， 上课很简单， 但要上好高效课堂就不简单了。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影响课堂的因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0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素很多，为了使自己的语文课堂教学能更有效直至高效，</w:t>
        <w:tab/>
        <w:t>还不仅仅要以模式和理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论作指导，更需要不断探索。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2020-01-13T11:25:15Z</dcterms:created>
  <dcterms:modified xsi:type="dcterms:W3CDTF">2020-01-13T11:25:15Z</dcterms:modified>
</cp:coreProperties>
</file>