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3" w:lineRule="exact"/>
        <w:rPr>
          <w:sz w:val="24"/>
          <w:szCs w:val="24"/>
          <w:color w:val="auto"/>
        </w:rPr>
      </w:pPr>
    </w:p>
    <w:p>
      <w:pPr>
        <w:jc w:val="center"/>
        <w:ind w:right="16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0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尊敬的领导 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24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你好！关于这两天出现发错产品的问题，给公司造成了一些损失和不良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的影响，深感的不安，对此，我愿意服从公司的一切处罚。同时也希望公司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给予我一次改过自新的机会；本次出现问原因有以下几点：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2" w:lineRule="exact"/>
        <w:rPr>
          <w:sz w:val="24"/>
          <w:szCs w:val="24"/>
          <w:color w:val="auto"/>
        </w:rPr>
      </w:pPr>
    </w:p>
    <w:p>
      <w:pPr>
        <w:ind w:left="22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．产品混放未及时发现；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ind w:left="2240"/>
        <w:spacing w:after="0" w:line="437" w:lineRule="exact"/>
        <w:tabs>
          <w:tab w:leader="none" w:pos="60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．在备货中过于慌忙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>;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ind w:left="22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3.</w:t>
      </w:r>
      <w:r>
        <w:rPr>
          <w:rFonts w:ascii="宋体" w:cs="宋体" w:eastAsia="宋体" w:hAnsi="宋体"/>
          <w:sz w:val="36"/>
          <w:szCs w:val="36"/>
          <w:color w:val="auto"/>
        </w:rPr>
        <w:t>对公司的产品认识不到位；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ind w:left="22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．与同事间沟通没到位；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22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针对本次出现的问做以下改正：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ind w:left="2600" w:hanging="580"/>
        <w:spacing w:after="0" w:line="437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整理整顿好仓库，对混放的产品进行处理；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37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600" w:right="2840" w:hanging="580"/>
        <w:spacing w:after="0" w:line="690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加强工作能力，提高工作效率；在准确的前提下，搞高工作整速度，同时必改慌张的恶习；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236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600" w:hanging="580"/>
        <w:spacing w:after="0" w:line="425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5"/>
          <w:szCs w:val="35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加强工作业务的学习能力，提高仓库的进、出仓及备货的工作技能；</w:t>
      </w:r>
    </w:p>
    <w:p>
      <w:pPr>
        <w:spacing w:after="0" w:line="200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spacing w:after="0" w:line="379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ind w:left="2600" w:right="2840" w:hanging="580"/>
        <w:spacing w:after="0" w:line="690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加强对公司产品的熟悉程度，熟悉仓库产品的摆放情况；熟透仓库的各项流程；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204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600" w:hanging="580"/>
        <w:spacing w:after="0" w:line="437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加强同事间的沟通，协作一致，防止出错；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37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600" w:right="2840" w:hanging="580"/>
        <w:spacing w:after="0" w:line="699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端正态度，提高思想觉悟；一切以公司利益为主，决不做有损公司利益的事；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18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以上是我接下来的工作态度，我愿接受公司领导和同事的监督。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17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此致敬礼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jc w:val="center"/>
        <w:ind w:left="890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xxx</w:t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jc w:val="center"/>
        <w:ind w:left="8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20xx.xx.xx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sectPr>
      <w:pgSz w:w="19120" w:h="2706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2020-01-05T20:29:40Z</dcterms:created>
  <dcterms:modified xsi:type="dcterms:W3CDTF">2020-01-05T20:29:40Z</dcterms:modified>
</cp:coreProperties>
</file>