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058650" cy="170872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0" cy="1708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9" w:lineRule="exact"/>
        <w:rPr>
          <w:sz w:val="24"/>
          <w:szCs w:val="24"/>
          <w:color w:val="auto"/>
        </w:rPr>
      </w:pPr>
    </w:p>
    <w:p>
      <w:pPr>
        <w:ind w:left="3120"/>
        <w:spacing w:after="0" w:line="68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0"/>
          <w:szCs w:val="60"/>
          <w:color w:val="auto"/>
        </w:rPr>
        <w:t>宁县金村乡中学生健康体检表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898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出 生</w:t>
      </w:r>
    </w:p>
    <w:p>
      <w:pPr>
        <w:ind w:left="1600"/>
        <w:spacing w:after="0" w:line="240" w:lineRule="exact"/>
        <w:tabs>
          <w:tab w:leader="none" w:pos="5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8"/>
          <w:szCs w:val="28"/>
          <w:color w:val="auto"/>
        </w:rPr>
        <w:t>姓名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>性别</w:t>
      </w:r>
    </w:p>
    <w:p>
      <w:pPr>
        <w:ind w:left="8980"/>
        <w:spacing w:after="0" w:line="30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日期</w:t>
      </w:r>
    </w:p>
    <w:p>
      <w:pPr>
        <w:spacing w:after="0" w:line="361" w:lineRule="exact"/>
        <w:rPr>
          <w:sz w:val="24"/>
          <w:szCs w:val="24"/>
          <w:color w:val="auto"/>
        </w:rPr>
      </w:pPr>
    </w:p>
    <w:p>
      <w:pPr>
        <w:ind w:left="1260"/>
        <w:spacing w:after="0" w:line="480" w:lineRule="exact"/>
        <w:tabs>
          <w:tab w:leader="none" w:pos="3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身份证号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□□□□□□□□□□□□□□□□□□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12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学校名称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tbl>
      <w:tblPr>
        <w:tblLayout w:type="fixed"/>
        <w:tblInd w:w="12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1120" w:type="dxa"/>
            <w:vAlign w:val="bottom"/>
            <w:vMerge w:val="restart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出生地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vMerge w:val="restart"/>
          </w:tcPr>
          <w:p>
            <w:pPr>
              <w:ind w:left="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民族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政治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6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  <w:vMerge w:val="restart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面貌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5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裸眼视力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112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眼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左</w:t>
            </w: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1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右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5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矫正视力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0"/>
        </w:trPr>
        <w:tc>
          <w:tcPr>
            <w:tcW w:w="112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耳</w:t>
            </w:r>
          </w:p>
        </w:tc>
        <w:tc>
          <w:tcPr>
            <w:tcW w:w="1960" w:type="dxa"/>
            <w:vAlign w:val="bottom"/>
          </w:tcPr>
          <w:p>
            <w:pPr>
              <w:jc w:val="center"/>
              <w:ind w:left="333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听力</w:t>
            </w:r>
          </w:p>
        </w:tc>
        <w:tc>
          <w:tcPr>
            <w:tcW w:w="1360" w:type="dxa"/>
            <w:vAlign w:val="bottom"/>
          </w:tcPr>
          <w:p>
            <w:pPr>
              <w:ind w:left="10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左</w:t>
            </w: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1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右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0"/>
        </w:trPr>
        <w:tc>
          <w:tcPr>
            <w:tcW w:w="1120" w:type="dxa"/>
            <w:vAlign w:val="bottom"/>
            <w:vMerge w:val="restart"/>
          </w:tcPr>
          <w:p>
            <w:pPr>
              <w:jc w:val="center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鼻</w:t>
            </w:r>
          </w:p>
        </w:tc>
        <w:tc>
          <w:tcPr>
            <w:tcW w:w="1960" w:type="dxa"/>
            <w:vAlign w:val="bottom"/>
          </w:tcPr>
          <w:p>
            <w:pPr>
              <w:jc w:val="center"/>
              <w:ind w:left="333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嗅觉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jc w:val="center"/>
              <w:ind w:left="313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咽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1120" w:type="dxa"/>
            <w:vAlign w:val="bottom"/>
          </w:tcPr>
          <w:p>
            <w:pPr>
              <w:jc w:val="center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喉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jc w:val="center"/>
              <w:ind w:left="313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喉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0"/>
        </w:trPr>
        <w:tc>
          <w:tcPr>
            <w:tcW w:w="1120" w:type="dxa"/>
            <w:vAlign w:val="bottom"/>
            <w:vMerge w:val="restart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口</w:t>
            </w:r>
          </w:p>
        </w:tc>
        <w:tc>
          <w:tcPr>
            <w:tcW w:w="1960" w:type="dxa"/>
            <w:vAlign w:val="bottom"/>
          </w:tcPr>
          <w:p>
            <w:pPr>
              <w:jc w:val="center"/>
              <w:ind w:left="333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粘膜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5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牙及牙龈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112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腔</w:t>
            </w:r>
          </w:p>
        </w:tc>
        <w:tc>
          <w:tcPr>
            <w:tcW w:w="1960" w:type="dxa"/>
            <w:vAlign w:val="bottom"/>
            <w:vMerge w:val="restart"/>
          </w:tcPr>
          <w:p>
            <w:pPr>
              <w:jc w:val="center"/>
              <w:ind w:left="313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舌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6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1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呼吸</w:t>
            </w:r>
          </w:p>
        </w:tc>
        <w:tc>
          <w:tcPr>
            <w:tcW w:w="1360" w:type="dxa"/>
            <w:vAlign w:val="bottom"/>
          </w:tcPr>
          <w:p>
            <w:pPr>
              <w:ind w:left="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次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/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分</w:t>
            </w:r>
          </w:p>
        </w:tc>
        <w:tc>
          <w:tcPr>
            <w:tcW w:w="1760" w:type="dxa"/>
            <w:vAlign w:val="bottom"/>
          </w:tcPr>
          <w:p>
            <w:pPr>
              <w:ind w:left="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脉搏</w:t>
            </w:r>
          </w:p>
        </w:tc>
        <w:tc>
          <w:tcPr>
            <w:tcW w:w="1260" w:type="dxa"/>
            <w:vAlign w:val="bottom"/>
          </w:tcPr>
          <w:p>
            <w:pPr>
              <w:ind w:left="1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次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/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分</w:t>
            </w:r>
          </w:p>
        </w:tc>
        <w:tc>
          <w:tcPr>
            <w:tcW w:w="980" w:type="dxa"/>
            <w:vAlign w:val="bottom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血压</w:t>
            </w:r>
          </w:p>
        </w:tc>
        <w:tc>
          <w:tcPr>
            <w:tcW w:w="14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/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4"/>
        </w:trPr>
        <w:tc>
          <w:tcPr>
            <w:tcW w:w="112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内</w:t>
            </w:r>
          </w:p>
        </w:tc>
        <w:tc>
          <w:tcPr>
            <w:tcW w:w="1960" w:type="dxa"/>
            <w:vAlign w:val="bottom"/>
            <w:vMerge w:val="restart"/>
          </w:tcPr>
          <w:p>
            <w:pPr>
              <w:ind w:left="8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肺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6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7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心脏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0"/>
        </w:trPr>
        <w:tc>
          <w:tcPr>
            <w:tcW w:w="1120" w:type="dxa"/>
            <w:vAlign w:val="bottom"/>
            <w:vMerge w:val="restart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科</w:t>
            </w:r>
          </w:p>
        </w:tc>
        <w:tc>
          <w:tcPr>
            <w:tcW w:w="1960" w:type="dxa"/>
            <w:vAlign w:val="bottom"/>
          </w:tcPr>
          <w:p>
            <w:pPr>
              <w:ind w:left="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肝、脾、双肾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1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腹 部 包 块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6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身高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ind w:left="1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cm</w:t>
            </w:r>
          </w:p>
        </w:tc>
        <w:tc>
          <w:tcPr>
            <w:tcW w:w="1260" w:type="dxa"/>
            <w:vAlign w:val="bottom"/>
          </w:tcPr>
          <w:p>
            <w:pPr>
              <w:jc w:val="center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体重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4"/>
        </w:trPr>
        <w:tc>
          <w:tcPr>
            <w:tcW w:w="1120" w:type="dxa"/>
            <w:vAlign w:val="bottom"/>
            <w:vMerge w:val="restart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外</w:t>
            </w:r>
          </w:p>
        </w:tc>
        <w:tc>
          <w:tcPr>
            <w:tcW w:w="1960" w:type="dxa"/>
            <w:vAlign w:val="bottom"/>
          </w:tcPr>
          <w:p>
            <w:pPr>
              <w:ind w:left="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皮肤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jc w:val="center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淋巴结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头颈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jc w:val="center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甲状腺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0"/>
        </w:trPr>
        <w:tc>
          <w:tcPr>
            <w:tcW w:w="112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科</w:t>
            </w:r>
          </w:p>
        </w:tc>
        <w:tc>
          <w:tcPr>
            <w:tcW w:w="1960" w:type="dxa"/>
            <w:vAlign w:val="bottom"/>
            <w:vMerge w:val="restart"/>
          </w:tcPr>
          <w:p>
            <w:pPr>
              <w:ind w:left="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脊柱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jc w:val="center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四肢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0"/>
        </w:trPr>
        <w:tc>
          <w:tcPr>
            <w:tcW w:w="1120" w:type="dxa"/>
            <w:vAlign w:val="bottom"/>
          </w:tcPr>
          <w:p>
            <w:pPr>
              <w:jc w:val="center"/>
              <w:ind w:right="37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辅助</w:t>
            </w:r>
          </w:p>
        </w:tc>
        <w:tc>
          <w:tcPr>
            <w:tcW w:w="1960" w:type="dxa"/>
            <w:vAlign w:val="bottom"/>
            <w:vMerge w:val="restart"/>
          </w:tcPr>
          <w:p>
            <w:pPr>
              <w:ind w:left="1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心电图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1120" w:type="dxa"/>
            <w:vAlign w:val="bottom"/>
            <w:vMerge w:val="restart"/>
          </w:tcPr>
          <w:p>
            <w:pPr>
              <w:jc w:val="center"/>
              <w:ind w:right="37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检查</w:t>
            </w:r>
          </w:p>
        </w:tc>
        <w:tc>
          <w:tcPr>
            <w:tcW w:w="19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0"/>
        </w:trPr>
        <w:tc>
          <w:tcPr>
            <w:tcW w:w="1120" w:type="dxa"/>
            <w:vAlign w:val="bottom"/>
          </w:tcPr>
          <w:p>
            <w:pPr>
              <w:jc w:val="center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体</w:t>
            </w:r>
          </w:p>
        </w:tc>
        <w:tc>
          <w:tcPr>
            <w:tcW w:w="7320" w:type="dxa"/>
            <w:vAlign w:val="bottom"/>
            <w:gridSpan w:val="5"/>
          </w:tcPr>
          <w:p>
            <w:pPr>
              <w:ind w:left="60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结果：（请在以下选项前打“√”表示选定该项体检结果）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0"/>
        </w:trPr>
        <w:tc>
          <w:tcPr>
            <w:tcW w:w="1120" w:type="dxa"/>
            <w:vAlign w:val="bottom"/>
          </w:tcPr>
          <w:p>
            <w:pPr>
              <w:jc w:val="center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检</w:t>
            </w:r>
          </w:p>
        </w:tc>
        <w:tc>
          <w:tcPr>
            <w:tcW w:w="1960" w:type="dxa"/>
            <w:vAlign w:val="bottom"/>
          </w:tcPr>
          <w:p>
            <w:pPr>
              <w:ind w:left="60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□正常  □异常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0"/>
        </w:trPr>
        <w:tc>
          <w:tcPr>
            <w:tcW w:w="1120" w:type="dxa"/>
            <w:vAlign w:val="bottom"/>
          </w:tcPr>
          <w:p>
            <w:pPr>
              <w:jc w:val="center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结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0"/>
        </w:trPr>
        <w:tc>
          <w:tcPr>
            <w:tcW w:w="1120" w:type="dxa"/>
            <w:vAlign w:val="bottom"/>
          </w:tcPr>
          <w:p>
            <w:pPr>
              <w:jc w:val="center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果</w:t>
            </w:r>
          </w:p>
        </w:tc>
        <w:tc>
          <w:tcPr>
            <w:tcW w:w="1960" w:type="dxa"/>
            <w:vAlign w:val="bottom"/>
          </w:tcPr>
          <w:p>
            <w:pPr>
              <w:ind w:left="560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医师签名：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jc w:val="right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体检日期：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0" w:lineRule="exact"/>
        <w:rPr>
          <w:sz w:val="24"/>
          <w:szCs w:val="24"/>
          <w:color w:val="auto"/>
        </w:rPr>
      </w:pPr>
    </w:p>
    <w:p>
      <w:pPr>
        <w:ind w:left="19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近期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6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二寸免冠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6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正面半身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彩色照片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（加盖体检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jc w:val="center"/>
        <w:ind w:right="-339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医院公章）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医师意见：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签名：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医师意见：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签名：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医师意见：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8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签名：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spacing w:after="0" w:line="79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69"/>
          <w:szCs w:val="69"/>
          <w:color w:val="auto"/>
          <w:vertAlign w:val="subscript"/>
        </w:rPr>
        <w:t xml:space="preserve">mmHg  </w:t>
      </w:r>
      <w:r>
        <w:rPr>
          <w:rFonts w:ascii="宋体" w:cs="宋体" w:eastAsia="宋体" w:hAnsi="宋体"/>
          <w:sz w:val="29"/>
          <w:szCs w:val="29"/>
          <w:color w:val="auto"/>
        </w:rPr>
        <w:t>医师意见：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签名：</w:t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kg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医师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3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签名：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ind w:left="48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体检医院盖章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p>
      <w:pPr>
        <w:ind w:left="480"/>
        <w:spacing w:after="0" w:line="297" w:lineRule="exact"/>
        <w:tabs>
          <w:tab w:leader="none" w:pos="1460" w:val="left"/>
          <w:tab w:leader="none" w:pos="2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日</w:t>
      </w:r>
    </w:p>
    <w:p>
      <w:pPr>
        <w:sectPr>
          <w:pgSz w:w="19040" w:h="26980" w:orient="portrait"/>
          <w:cols w:equalWidth="0" w:num="2">
            <w:col w:w="11120" w:space="640"/>
            <w:col w:w="4400"/>
          </w:cols>
          <w:pgMar w:left="1440" w:top="1440" w:right="1440" w:bottom="1440" w:gutter="0" w:footer="0" w:header="0"/>
        </w:sectPr>
      </w:pPr>
    </w:p>
    <w:bookmarkStart w:id="1" w:name="page2"/>
    <w:bookmarkEnd w:id="1"/>
    <w:sectPr>
      <w:pgSz w:w="19040" w:h="2698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2018-11-26T15:21:32Z</dcterms:created>
  <dcterms:modified xsi:type="dcterms:W3CDTF">2018-11-26T15:21:32Z</dcterms:modified>
</cp:coreProperties>
</file>