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90D59" w14:textId="2A49C665" w:rsidR="00A57456" w:rsidRPr="006379E1" w:rsidRDefault="006379E1" w:rsidP="006379E1">
      <w:pPr>
        <w:jc w:val="center"/>
        <w:rPr>
          <w:sz w:val="28"/>
          <w:szCs w:val="28"/>
        </w:rPr>
      </w:pPr>
      <w:bookmarkStart w:id="0" w:name="_GoBack"/>
      <w:bookmarkEnd w:id="0"/>
      <w:r w:rsidRPr="006379E1">
        <w:rPr>
          <w:rFonts w:hint="eastAsia"/>
          <w:sz w:val="28"/>
          <w:szCs w:val="28"/>
        </w:rPr>
        <w:t>公务员检讨书</w:t>
      </w:r>
    </w:p>
    <w:p w14:paraId="6B4CDD31" w14:textId="4C6B243C" w:rsidR="006379E1" w:rsidRDefault="006379E1">
      <w:pPr>
        <w:rPr>
          <w:rFonts w:hint="eastAsia"/>
        </w:rPr>
      </w:pPr>
      <w:r>
        <w:rPr>
          <w:rFonts w:hint="eastAsia"/>
        </w:rPr>
        <w:t>尊敬的领导：</w:t>
      </w:r>
    </w:p>
    <w:p w14:paraId="3E5E777C" w14:textId="77777777" w:rsidR="006379E1" w:rsidRDefault="006379E1" w:rsidP="006379E1">
      <w:pPr>
        <w:rPr>
          <w:rFonts w:hint="eastAsia"/>
        </w:rPr>
      </w:pP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日，在</w:t>
      </w:r>
      <w:r>
        <w:rPr>
          <w:rFonts w:hint="eastAsia"/>
        </w:rPr>
        <w:t xml:space="preserve"> </w:t>
      </w:r>
      <w:r>
        <w:rPr>
          <w:rFonts w:hint="eastAsia"/>
        </w:rPr>
        <w:t>会议上，正当</w:t>
      </w:r>
      <w:r>
        <w:rPr>
          <w:rFonts w:hint="eastAsia"/>
        </w:rPr>
        <w:t xml:space="preserve"> </w:t>
      </w:r>
      <w:r>
        <w:rPr>
          <w:rFonts w:hint="eastAsia"/>
        </w:rPr>
        <w:t>在台上讲话时，我不仅没有认真聆听和领会领导讲话精神，却在下面偷偷看报纸，并被领导发现。几天来，我认真反思，深刻自剖，为自己的行为感到了深深地愧疚和不安，在此，我谨向各位领导做出深刻检讨，并将我几天来的思想反思结果向领导汇报如下：</w:t>
      </w:r>
    </w:p>
    <w:p w14:paraId="491AA34B" w14:textId="77777777" w:rsidR="006379E1" w:rsidRDefault="006379E1" w:rsidP="006379E1">
      <w:pPr>
        <w:rPr>
          <w:rFonts w:hint="eastAsia"/>
        </w:rPr>
      </w:pPr>
      <w:r>
        <w:rPr>
          <w:rFonts w:hint="eastAsia"/>
        </w:rPr>
        <w:t xml:space="preserve">　　通过这件事，我感到这虽然是一件偶然发生的事情，但同时也是长期以来对自己放松要求，工作作风涣散的必然结果。经过几天的反思，我对自己这些年的工作成长经历进行了详细回忆和分析。记得刚上班的时候，我对自己的要求还是比较高的，时时处处也都能遵守相关规章制度，从而努力完成各项工作。但近年来，由于工作逐渐走上了轨道，而自己对单位的一切也比较熟悉了，尤其是领导对我的关怀和帮助在使我感到温暖的同时，也慢慢开始放松了对自己的要求，反而认为自己已经做得很好了。因此，这次发生的事使我不仅感到是自己的耻辱，更为重要的是我感到对不起领导对我的信任，愧对领导的关心。</w:t>
      </w:r>
    </w:p>
    <w:p w14:paraId="1DF74685" w14:textId="77777777" w:rsidR="006379E1" w:rsidRDefault="006379E1" w:rsidP="006379E1">
      <w:pPr>
        <w:rPr>
          <w:rFonts w:hint="eastAsia"/>
        </w:rPr>
      </w:pPr>
      <w:r>
        <w:rPr>
          <w:rFonts w:hint="eastAsia"/>
        </w:rPr>
        <w:t xml:space="preserve">　　同时，在这件事中，我还感到，自己在工作责任心上仍就非常欠缺。众所周知，开会和领导讲话是布置和安排指导工作的最佳途径，也是各部门各单位开展工作的一个重要思想方针的获得渠道。就是在这样重要的场合下，我却看起了报纸，这充分说明，我从思想上没有把会议和领导讲话重视起来，这也说明，我对自己的工作没有足够的责任心，也没有把自己的工作更加做好，更加走上新台阶的思想动力。在自己的思想中，仍就存在得过且过，混日子的应付思想。现在，我深深感到，这是一个非常危险的倾向，也是一个极其重要的苗头，如果不是领导及时发现，并要求自己深刻反省，而放任自己继续放纵和发展，那么，后果是极其严重的，甚至都无法想象会发生怎样的工作失误。因此，通过这件事，在深感痛心的同时，我也感到了幸运，感到了自己觉醒的及时，这在我今后的人生成长道路上，无疑是一次关键的转折。所以，在此，我在向领导做出检讨的同时，也向你们表示发自内心的感谢。</w:t>
      </w:r>
    </w:p>
    <w:p w14:paraId="325920BA" w14:textId="77777777" w:rsidR="006379E1" w:rsidRDefault="006379E1" w:rsidP="006379E1">
      <w:pPr>
        <w:rPr>
          <w:rFonts w:hint="eastAsia"/>
        </w:rPr>
      </w:pPr>
      <w:r>
        <w:rPr>
          <w:rFonts w:hint="eastAsia"/>
        </w:rPr>
        <w:t xml:space="preserve">　　此外，我也看到了这件事的恶劣影响，如果在各个会议上，大家都像我一样自由散漫，漫不经心，那怎么能及时把工作精神贯彻好、落实好，并且把工作做好呢。同时，如果在我们这个集体中形成了这种目无组织纪律观念，为所欲为的不良风气，我们工作的提高将无从谈起。因此，这件事的后果是严重的，影响是恶劣的。</w:t>
      </w:r>
    </w:p>
    <w:p w14:paraId="20495331" w14:textId="77777777" w:rsidR="006379E1" w:rsidRDefault="006379E1" w:rsidP="006379E1">
      <w:pPr>
        <w:rPr>
          <w:rFonts w:hint="eastAsia"/>
        </w:rPr>
      </w:pPr>
      <w:r>
        <w:rPr>
          <w:rFonts w:hint="eastAsia"/>
        </w:rPr>
        <w:t xml:space="preserve">　　发生这件事后，我知道无论怎样都不足以弥补自己的过错。因此，我不请求领导对我宽恕，无论领导怎样从严从重处分我，我都不会有任何意见。同时，我请求领导再给我一次机会，使我可以通过自己的行动来表示自己的觉醒，以加倍努力的工作来为我单位的工作做出积极的贡献，请领导相信我。</w:t>
      </w:r>
    </w:p>
    <w:p w14:paraId="38094D8D" w14:textId="77777777" w:rsidR="006379E1" w:rsidRDefault="006379E1" w:rsidP="006379E1">
      <w:pPr>
        <w:rPr>
          <w:rFonts w:hint="eastAsia"/>
        </w:rPr>
      </w:pPr>
      <w:r>
        <w:rPr>
          <w:rFonts w:hint="eastAsia"/>
        </w:rPr>
        <w:t xml:space="preserve">　　事发于</w:t>
      </w:r>
      <w:r>
        <w:rPr>
          <w:rFonts w:hint="eastAsia"/>
        </w:rPr>
        <w:t>xxx</w:t>
      </w:r>
      <w:r>
        <w:rPr>
          <w:rFonts w:hint="eastAsia"/>
        </w:rPr>
        <w:t>市局财务科在财务清查工作中，发现一份被涂改了罚没款数额的《行政处罚决定书》。经核实，我是该处罚决定书对应案件</w:t>
      </w:r>
      <w:r>
        <w:rPr>
          <w:rFonts w:hint="eastAsia"/>
        </w:rPr>
        <w:t>(xxx</w:t>
      </w:r>
      <w:r>
        <w:rPr>
          <w:rFonts w:hint="eastAsia"/>
        </w:rPr>
        <w:t>非法经营案</w:t>
      </w:r>
      <w:r>
        <w:rPr>
          <w:rFonts w:hint="eastAsia"/>
        </w:rPr>
        <w:t>)</w:t>
      </w:r>
      <w:r>
        <w:rPr>
          <w:rFonts w:hint="eastAsia"/>
        </w:rPr>
        <w:t>的承办人之一，同时也就是该份处罚决定书的涂改者。</w:t>
      </w:r>
    </w:p>
    <w:p w14:paraId="57F0F064" w14:textId="77777777" w:rsidR="006379E1" w:rsidRDefault="006379E1" w:rsidP="006379E1">
      <w:pPr>
        <w:rPr>
          <w:rFonts w:hint="eastAsia"/>
        </w:rPr>
      </w:pPr>
      <w:r>
        <w:rPr>
          <w:rFonts w:hint="eastAsia"/>
        </w:rPr>
        <w:t xml:space="preserve">　　经核实，</w:t>
      </w:r>
      <w:r>
        <w:rPr>
          <w:rFonts w:hint="eastAsia"/>
        </w:rPr>
        <w:t>xxx</w:t>
      </w:r>
      <w:r>
        <w:rPr>
          <w:rFonts w:hint="eastAsia"/>
        </w:rPr>
        <w:t>一案依法经审批的案件文书所记载的罚没款合计数额都是</w:t>
      </w:r>
      <w:r>
        <w:rPr>
          <w:rFonts w:hint="eastAsia"/>
        </w:rPr>
        <w:t>3500</w:t>
      </w:r>
      <w:r>
        <w:rPr>
          <w:rFonts w:hint="eastAsia"/>
        </w:rPr>
        <w:t>元</w:t>
      </w:r>
      <w:r>
        <w:rPr>
          <w:rFonts w:hint="eastAsia"/>
        </w:rPr>
        <w:t>;</w:t>
      </w:r>
      <w:r>
        <w:rPr>
          <w:rFonts w:hint="eastAsia"/>
        </w:rPr>
        <w:t>依法送达当事人的案件文书</w:t>
      </w:r>
      <w:r>
        <w:rPr>
          <w:rFonts w:hint="eastAsia"/>
        </w:rPr>
        <w:t>(</w:t>
      </w:r>
      <w:r>
        <w:rPr>
          <w:rFonts w:hint="eastAsia"/>
        </w:rPr>
        <w:t>包括《处罚决定书》和《处罚告知书》</w:t>
      </w:r>
      <w:r>
        <w:rPr>
          <w:rFonts w:hint="eastAsia"/>
        </w:rPr>
        <w:t>)</w:t>
      </w:r>
      <w:r>
        <w:rPr>
          <w:rFonts w:hint="eastAsia"/>
        </w:rPr>
        <w:t>上所记载的罚没款合计数额都是</w:t>
      </w:r>
      <w:r>
        <w:rPr>
          <w:rFonts w:hint="eastAsia"/>
        </w:rPr>
        <w:t>3500</w:t>
      </w:r>
      <w:r>
        <w:rPr>
          <w:rFonts w:hint="eastAsia"/>
        </w:rPr>
        <w:t>元人民币，但当事人实际才缴纳了</w:t>
      </w:r>
      <w:r>
        <w:rPr>
          <w:rFonts w:hint="eastAsia"/>
        </w:rPr>
        <w:t>3000</w:t>
      </w:r>
      <w:r>
        <w:rPr>
          <w:rFonts w:hint="eastAsia"/>
        </w:rPr>
        <w:t>元人民币的罚款，因此财务人员向当事人开具的罚没票据记载的也是</w:t>
      </w:r>
      <w:r>
        <w:rPr>
          <w:rFonts w:hint="eastAsia"/>
        </w:rPr>
        <w:t>3000</w:t>
      </w:r>
      <w:r>
        <w:rPr>
          <w:rFonts w:hint="eastAsia"/>
        </w:rPr>
        <w:t>元人民币的罚没数额。同时，工商所财务人员通常都要求案件承办人在结算罚没票据时，要提供一份相应的《行政处罚决定书》</w:t>
      </w:r>
      <w:proofErr w:type="gramStart"/>
      <w:r>
        <w:rPr>
          <w:rFonts w:hint="eastAsia"/>
        </w:rPr>
        <w:t>送分局</w:t>
      </w:r>
      <w:proofErr w:type="gramEnd"/>
      <w:r>
        <w:rPr>
          <w:rFonts w:hint="eastAsia"/>
        </w:rPr>
        <w:t>财务室备案。在</w:t>
      </w:r>
      <w:proofErr w:type="spellStart"/>
      <w:r>
        <w:rPr>
          <w:rFonts w:hint="eastAsia"/>
        </w:rPr>
        <w:t>xxxx</w:t>
      </w:r>
      <w:proofErr w:type="spellEnd"/>
      <w:r>
        <w:rPr>
          <w:rFonts w:hint="eastAsia"/>
        </w:rPr>
        <w:t>一案结算罚没票据时，作为承办人，我向财务人员提供了一份该案的《行政处罚决定书》，财务人员发现该份《处罚决定书》上记载的罚没款合计数额是</w:t>
      </w:r>
      <w:r>
        <w:rPr>
          <w:rFonts w:hint="eastAsia"/>
        </w:rPr>
        <w:t>3500</w:t>
      </w:r>
      <w:r>
        <w:rPr>
          <w:rFonts w:hint="eastAsia"/>
        </w:rPr>
        <w:t>元人民币，与向当事人开具的罚没票据上记载的</w:t>
      </w:r>
      <w:r>
        <w:rPr>
          <w:rFonts w:hint="eastAsia"/>
        </w:rPr>
        <w:t>3000</w:t>
      </w:r>
      <w:r>
        <w:rPr>
          <w:rFonts w:hint="eastAsia"/>
        </w:rPr>
        <w:t>元人民币，在数额上有出入，便提醒我进行核对。我本人在未经认真核实的情况下，就简单盲目地认为数额上有出入是因为校对失误引起的，加之</w:t>
      </w:r>
      <w:r>
        <w:rPr>
          <w:rFonts w:hint="eastAsia"/>
        </w:rPr>
        <w:lastRenderedPageBreak/>
        <w:t>法律意识淡薄，便又盲目地以罚没票据上记载的</w:t>
      </w:r>
      <w:r>
        <w:rPr>
          <w:rFonts w:hint="eastAsia"/>
        </w:rPr>
        <w:t>3000</w:t>
      </w:r>
      <w:r>
        <w:rPr>
          <w:rFonts w:hint="eastAsia"/>
        </w:rPr>
        <w:t>元数额为标准，顺手将该份《行政处罚决定书》上原本所记载的罚没款合计数额</w:t>
      </w:r>
      <w:r>
        <w:rPr>
          <w:rFonts w:hint="eastAsia"/>
        </w:rPr>
        <w:t>3500</w:t>
      </w:r>
      <w:r>
        <w:rPr>
          <w:rFonts w:hint="eastAsia"/>
        </w:rPr>
        <w:t>元人民币用水笔涂改为</w:t>
      </w:r>
      <w:r>
        <w:rPr>
          <w:rFonts w:hint="eastAsia"/>
        </w:rPr>
        <w:t>3000</w:t>
      </w:r>
      <w:r>
        <w:rPr>
          <w:rFonts w:hint="eastAsia"/>
        </w:rPr>
        <w:t>元人民币，导致了该份行政处罚决定书出现严重瑕疵，造成极其不良的后果。</w:t>
      </w:r>
    </w:p>
    <w:p w14:paraId="514301D2" w14:textId="77777777" w:rsidR="006379E1" w:rsidRDefault="006379E1" w:rsidP="006379E1">
      <w:pPr>
        <w:rPr>
          <w:rFonts w:hint="eastAsia"/>
        </w:rPr>
      </w:pPr>
      <w:r>
        <w:rPr>
          <w:rFonts w:hint="eastAsia"/>
        </w:rPr>
        <w:t xml:space="preserve">　　古人常说，“行有不得，反求诸己”，但一开始，我并未能及时地进行自我反省。古人又说，“君子务本、本立而道生”，因此，在自我反省的过程中，一定要把犯错误的根本原因找出来，若是找不到根本原因所在，敷衍了事，于事无补，将来还会</w:t>
      </w:r>
      <w:proofErr w:type="gramStart"/>
      <w:r>
        <w:rPr>
          <w:rFonts w:hint="eastAsia"/>
        </w:rPr>
        <w:t>犯更多</w:t>
      </w:r>
      <w:proofErr w:type="gramEnd"/>
      <w:r>
        <w:rPr>
          <w:rFonts w:hint="eastAsia"/>
        </w:rPr>
        <w:t>更严重的错误。悔悟后，归结原因如下：</w:t>
      </w:r>
    </w:p>
    <w:p w14:paraId="12A9B8CC" w14:textId="77777777" w:rsidR="006379E1" w:rsidRDefault="006379E1" w:rsidP="006379E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、责任心不强，工作作风不深入，不踏实。</w:t>
      </w:r>
      <w:r>
        <w:rPr>
          <w:rFonts w:hint="eastAsia"/>
        </w:rPr>
        <w:t xml:space="preserve"> </w:t>
      </w:r>
      <w:r>
        <w:rPr>
          <w:rFonts w:hint="eastAsia"/>
        </w:rPr>
        <w:t>作为一名执法人员，不论有多少理由，都应端正执法办案的态度、严格执法办案的程序，全面准确地掌握案件情况，确保事实无误、程序无误</w:t>
      </w:r>
      <w:r>
        <w:rPr>
          <w:rFonts w:hint="eastAsia"/>
        </w:rPr>
        <w:t>;</w:t>
      </w:r>
      <w:r>
        <w:rPr>
          <w:rFonts w:hint="eastAsia"/>
        </w:rPr>
        <w:t>对同事提出的疑问，更应认真核实、查对。同时，更是要增强自身的法律意识，切忌工作上的随意性。有一句法的格言说到“魔鬼出于细节”。</w:t>
      </w:r>
    </w:p>
    <w:p w14:paraId="142325FB" w14:textId="77777777" w:rsidR="006379E1" w:rsidRDefault="006379E1" w:rsidP="006379E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事发后，不能心平气和地面对错误，有逃避的心理。一开始，就想着把很多问题推给别人，而不能立刻想着先从自己身上找原因。为什么不能心平气和呢，因为是“龌龊的面子”在作怪：觉得自己读了那么多年书，起码也是个正宗本科学历，心理上建立了一种“本科生是不允许犯错误的”的观念，一旦犯错误就是对自己的否定，本科生这张招牌挂起来就不那么光彩了。因此，一开始，还不能接受领导的“棒喝”法门，把问题东推西推，想牵强附会到别人身上，还强装出一副“此事与己无干”的样子，对事情展开一番“与己无干”的耍赖分析</w:t>
      </w:r>
      <w:r>
        <w:rPr>
          <w:rFonts w:hint="eastAsia"/>
        </w:rPr>
        <w:t>!</w:t>
      </w:r>
      <w:r>
        <w:rPr>
          <w:rFonts w:hint="eastAsia"/>
        </w:rPr>
        <w:t>每每想起当时的嘴脸，心中甚是羞愧。</w:t>
      </w:r>
    </w:p>
    <w:p w14:paraId="2374C6AE" w14:textId="77777777" w:rsidR="006379E1" w:rsidRDefault="006379E1" w:rsidP="006379E1">
      <w:pPr>
        <w:rPr>
          <w:rFonts w:hint="eastAsia"/>
        </w:rPr>
      </w:pPr>
      <w:r>
        <w:rPr>
          <w:rFonts w:hint="eastAsia"/>
        </w:rPr>
        <w:t xml:space="preserve">　　通过这件事，我重新反思了自己读书学习、做人、做事的态度，感悟到：</w:t>
      </w:r>
    </w:p>
    <w:p w14:paraId="51F6D967" w14:textId="77777777" w:rsidR="006379E1" w:rsidRDefault="006379E1" w:rsidP="006379E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</w:t>
      </w:r>
      <w:proofErr w:type="gramStart"/>
      <w:r>
        <w:rPr>
          <w:rFonts w:hint="eastAsia"/>
        </w:rPr>
        <w:t>“</w:t>
      </w:r>
      <w:proofErr w:type="gramEnd"/>
      <w:r>
        <w:rPr>
          <w:rFonts w:hint="eastAsia"/>
        </w:rPr>
        <w:t>一个人一生最重要的是做事做人的能力。做人要专注，做事也要专注。做事不专心，一定无法把事情做得圆满，无法清楚地掌握细节。学习就在做人、做事的点点滴滴中。经典绝不是在书本里，而是在做人、做事的点滴中。“学如逆水行舟，不进则退”，读了那么多的书，假如不融会贯通，不与生活结合，就很难有喜悦，就是古人所讲的「学而时习之，不亦乐乎。”</w:t>
      </w:r>
    </w:p>
    <w:p w14:paraId="05FF163E" w14:textId="77777777" w:rsidR="006379E1" w:rsidRDefault="006379E1" w:rsidP="006379E1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</w:t>
      </w:r>
      <w:proofErr w:type="gramStart"/>
      <w:r>
        <w:rPr>
          <w:rFonts w:hint="eastAsia"/>
        </w:rPr>
        <w:t>“</w:t>
      </w:r>
      <w:proofErr w:type="gramEnd"/>
      <w:r>
        <w:rPr>
          <w:rFonts w:hint="eastAsia"/>
        </w:rPr>
        <w:t>学习最重要的境界是体悟。如果学习中不能体悟，那只是“记问之学”，就好像人吃了东西没有消化，对身体当然就没有帮助，甚至还有害处。</w:t>
      </w:r>
      <w:proofErr w:type="gramStart"/>
      <w:r>
        <w:rPr>
          <w:rFonts w:hint="eastAsia"/>
        </w:rPr>
        <w:t>”</w:t>
      </w:r>
      <w:proofErr w:type="gramEnd"/>
      <w:r>
        <w:rPr>
          <w:rFonts w:hint="eastAsia"/>
        </w:rPr>
        <w:t>最近，听到一个讲座，</w:t>
      </w:r>
      <w:proofErr w:type="gramStart"/>
      <w:r>
        <w:rPr>
          <w:rFonts w:hint="eastAsia"/>
        </w:rPr>
        <w:t>讲座里举了</w:t>
      </w:r>
      <w:proofErr w:type="gramEnd"/>
      <w:r>
        <w:rPr>
          <w:rFonts w:hint="eastAsia"/>
        </w:rPr>
        <w:t>一个例子，说某人毕业于某个研究所，有一天，母亲叫他处理点家事，他做完以后，母亲检查后觉得他做得不是很好，就说：“儿子，你怎么连这点小事也做不好</w:t>
      </w:r>
      <w:r>
        <w:rPr>
          <w:rFonts w:hint="eastAsia"/>
        </w:rPr>
        <w:t>?</w:t>
      </w:r>
      <w:r>
        <w:rPr>
          <w:rFonts w:hint="eastAsia"/>
        </w:rPr>
        <w:t>你怎么这么笨。”那人听后，马上脸孔变得非常凶恶，然后接着母亲说了一句话：“我都念到研究所了，你还骂我笨</w:t>
      </w:r>
      <w:r>
        <w:rPr>
          <w:rFonts w:hint="eastAsia"/>
        </w:rPr>
        <w:t>!</w:t>
      </w:r>
      <w:r>
        <w:rPr>
          <w:rFonts w:hint="eastAsia"/>
        </w:rPr>
        <w:t>研究所给了他什么</w:t>
      </w:r>
      <w:r>
        <w:rPr>
          <w:rFonts w:hint="eastAsia"/>
        </w:rPr>
        <w:t>?</w:t>
      </w:r>
      <w:r>
        <w:rPr>
          <w:rFonts w:hint="eastAsia"/>
        </w:rPr>
        <w:t>有没有给他人生的智慧，待人、处世、接物的智慧</w:t>
      </w:r>
      <w:r>
        <w:rPr>
          <w:rFonts w:hint="eastAsia"/>
        </w:rPr>
        <w:t>?</w:t>
      </w:r>
      <w:r>
        <w:rPr>
          <w:rFonts w:hint="eastAsia"/>
        </w:rPr>
        <w:t>只是给了他傲慢，给了他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受教。这点小事没办好，恰恰是学习的机会，但他并没有把握这个机会，反而对母亲的指责和批评很不能接受。事物都有一体两面，不往好处发展，就会自然地向坏处发展听完讲座，再想想自己，也甚是惭愧</w:t>
      </w:r>
      <w:r>
        <w:rPr>
          <w:rFonts w:hint="eastAsia"/>
        </w:rPr>
        <w:t>!</w:t>
      </w:r>
    </w:p>
    <w:p w14:paraId="4A0F7947" w14:textId="2605097D" w:rsidR="006379E1" w:rsidRDefault="006379E1" w:rsidP="006379E1">
      <w:pPr>
        <w:rPr>
          <w:rFonts w:hint="eastAsia"/>
        </w:rPr>
      </w:pPr>
      <w:r>
        <w:rPr>
          <w:rFonts w:hint="eastAsia"/>
        </w:rPr>
        <w:t xml:space="preserve">　　总之，我的行为给单位带来了不好的影响，做出这样的行为，我的心情非常沉重和羞愧。“人非圣贤，孰能无过”，我也会努力成长为一个理智的人，一个理得心安的人，从过去的错误中学到智慧，不再单纯地懊悔。“经师易得，人师难求”，我真心感谢领导的教诲，希望在今后的成长过程中，能从你们身上学得到更多的“智慧”，能得到你们的教诲和帮助，我倍感幸运和不胜感激</w:t>
      </w:r>
      <w:r>
        <w:rPr>
          <w:rFonts w:hint="eastAsia"/>
        </w:rPr>
        <w:t>!</w:t>
      </w:r>
    </w:p>
    <w:sectPr w:rsidR="006379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swiss"/>
    <w:pitch w:val="variable"/>
    <w:sig w:usb0="20000287" w:usb1="288F0000" w:usb2="00000016" w:usb3="00000000" w:csb0="0016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2E7"/>
    <w:rsid w:val="004152E7"/>
    <w:rsid w:val="006379E1"/>
    <w:rsid w:val="00A5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42FE0"/>
  <w15:chartTrackingRefBased/>
  <w15:docId w15:val="{42C6D875-22AB-4F68-A108-E6DAEBF02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2018-12-25T11:51:00Z</dcterms:created>
  <dcterms:modified xsi:type="dcterms:W3CDTF">2018-12-25T11:51:00Z</dcterms:modified>
</cp:coreProperties>
</file>