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18" w:rsidRDefault="00890C18" w:rsidP="00890C18">
      <w:pPr>
        <w:pStyle w:val="a5"/>
        <w:shd w:val="clear" w:color="auto" w:fill="FFFFFF"/>
        <w:spacing w:line="480" w:lineRule="atLeast"/>
        <w:rPr>
          <w:rFonts w:ascii="微软雅黑" w:eastAsia="微软雅黑" w:hAnsi="微软雅黑"/>
          <w:color w:val="424753"/>
        </w:rPr>
      </w:pPr>
      <w:proofErr w:type="gramStart"/>
      <w:r>
        <w:rPr>
          <w:rStyle w:val="a6"/>
          <w:rFonts w:ascii="微软雅黑" w:eastAsia="微软雅黑" w:hAnsi="微软雅黑" w:hint="eastAsia"/>
          <w:color w:val="424753"/>
          <w:sz w:val="21"/>
          <w:szCs w:val="21"/>
        </w:rPr>
        <w:t>优考试</w:t>
      </w:r>
      <w:proofErr w:type="gramEnd"/>
      <w:r>
        <w:rPr>
          <w:rStyle w:val="a6"/>
          <w:rFonts w:ascii="微软雅黑" w:eastAsia="微软雅黑" w:hAnsi="微软雅黑" w:hint="eastAsia"/>
          <w:color w:val="424753"/>
          <w:sz w:val="21"/>
          <w:szCs w:val="21"/>
        </w:rPr>
        <w:t>——大数据统计分析考试平台</w:t>
      </w:r>
    </w:p>
    <w:p w:rsidR="00890C18" w:rsidRDefault="00890C18" w:rsidP="00890C18">
      <w:pPr>
        <w:pStyle w:val="a5"/>
        <w:shd w:val="clear" w:color="auto" w:fill="FFFFFF"/>
        <w:spacing w:line="480" w:lineRule="atLeast"/>
        <w:rPr>
          <w:rFonts w:ascii="微软雅黑" w:eastAsia="微软雅黑" w:hAnsi="微软雅黑"/>
          <w:color w:val="424753"/>
        </w:rPr>
      </w:pPr>
      <w:proofErr w:type="gramStart"/>
      <w:r>
        <w:rPr>
          <w:rStyle w:val="a6"/>
          <w:rFonts w:ascii="微软雅黑" w:eastAsia="微软雅黑" w:hAnsi="微软雅黑" w:hint="eastAsia"/>
          <w:color w:val="424753"/>
          <w:sz w:val="21"/>
          <w:szCs w:val="21"/>
        </w:rPr>
        <w:t>优考试</w:t>
      </w:r>
      <w:proofErr w:type="gramEnd"/>
      <w:r>
        <w:rPr>
          <w:rStyle w:val="a6"/>
          <w:rFonts w:ascii="微软雅黑" w:eastAsia="微软雅黑" w:hAnsi="微软雅黑" w:hint="eastAsia"/>
          <w:color w:val="424753"/>
          <w:sz w:val="21"/>
          <w:szCs w:val="21"/>
        </w:rPr>
        <w:t xml:space="preserve">  </w:t>
      </w:r>
      <w:r>
        <w:rPr>
          <w:rFonts w:ascii="微软雅黑" w:eastAsia="微软雅黑" w:hAnsi="微软雅黑" w:hint="eastAsia"/>
          <w:color w:val="424753"/>
          <w:sz w:val="21"/>
          <w:szCs w:val="21"/>
        </w:rPr>
        <w:t>由广州好智信息技术有限公司自主研发而成，</w:t>
      </w:r>
      <w:proofErr w:type="gramStart"/>
      <w:r>
        <w:rPr>
          <w:rFonts w:ascii="微软雅黑" w:eastAsia="微软雅黑" w:hAnsi="微软雅黑" w:hint="eastAsia"/>
          <w:color w:val="424753"/>
          <w:sz w:val="21"/>
          <w:szCs w:val="21"/>
        </w:rPr>
        <w:t>优考试</w:t>
      </w:r>
      <w:proofErr w:type="gramEnd"/>
      <w:r>
        <w:rPr>
          <w:rFonts w:ascii="微软雅黑" w:eastAsia="微软雅黑" w:hAnsi="微软雅黑" w:hint="eastAsia"/>
          <w:color w:val="424753"/>
          <w:sz w:val="21"/>
          <w:szCs w:val="21"/>
        </w:rPr>
        <w:t>不仅支持在线网络考试也支持局域网（内网）离线考试。全方面的为用户提供一个高效快速和强大的统计分析的在线考试解决方案。</w:t>
      </w:r>
      <w:r>
        <w:rPr>
          <w:rFonts w:ascii="微软雅黑" w:eastAsia="微软雅黑" w:hAnsi="微软雅黑" w:hint="eastAsia"/>
          <w:color w:val="424753"/>
          <w:sz w:val="21"/>
          <w:szCs w:val="21"/>
        </w:rPr>
        <w:br/>
      </w:r>
      <w:proofErr w:type="gramStart"/>
      <w:r>
        <w:rPr>
          <w:rStyle w:val="a6"/>
          <w:rFonts w:ascii="微软雅黑" w:eastAsia="微软雅黑" w:hAnsi="微软雅黑" w:hint="eastAsia"/>
          <w:color w:val="424753"/>
          <w:sz w:val="21"/>
          <w:szCs w:val="21"/>
        </w:rPr>
        <w:t>优考试</w:t>
      </w:r>
      <w:proofErr w:type="gramEnd"/>
      <w:r>
        <w:rPr>
          <w:rStyle w:val="a6"/>
          <w:rFonts w:ascii="微软雅黑" w:eastAsia="微软雅黑" w:hAnsi="微软雅黑" w:hint="eastAsia"/>
          <w:color w:val="424753"/>
          <w:sz w:val="21"/>
          <w:szCs w:val="21"/>
        </w:rPr>
        <w:t>在线考试</w:t>
      </w:r>
      <w:r>
        <w:rPr>
          <w:rFonts w:ascii="微软雅黑" w:eastAsia="微软雅黑" w:hAnsi="微软雅黑" w:hint="eastAsia"/>
          <w:color w:val="424753"/>
          <w:sz w:val="21"/>
          <w:szCs w:val="21"/>
        </w:rPr>
        <w:t>：可轻松完成全员考核、随堂测验、在线练习、认证考试、远程招聘考试等多种考试需求。无需安装，直接</w:t>
      </w:r>
      <w:proofErr w:type="gramStart"/>
      <w:r>
        <w:rPr>
          <w:rFonts w:ascii="微软雅黑" w:eastAsia="微软雅黑" w:hAnsi="微软雅黑" w:hint="eastAsia"/>
          <w:color w:val="424753"/>
          <w:sz w:val="21"/>
          <w:szCs w:val="21"/>
        </w:rPr>
        <w:t>官网注册</w:t>
      </w:r>
      <w:proofErr w:type="gramEnd"/>
      <w:r>
        <w:rPr>
          <w:rFonts w:ascii="微软雅黑" w:eastAsia="微软雅黑" w:hAnsi="微软雅黑" w:hint="eastAsia"/>
          <w:color w:val="424753"/>
          <w:sz w:val="21"/>
          <w:szCs w:val="21"/>
        </w:rPr>
        <w:t>账号，用户即可通过它快捷方便的创建题库，发布试卷，组织考试，并由系统自动判分，借助于系统大数据统计分析功能，实时把控数据并控制考试。</w:t>
      </w:r>
      <w:proofErr w:type="gramStart"/>
      <w:r>
        <w:rPr>
          <w:rFonts w:ascii="微软雅黑" w:eastAsia="微软雅黑" w:hAnsi="微软雅黑" w:hint="eastAsia"/>
          <w:color w:val="424753"/>
          <w:sz w:val="21"/>
          <w:szCs w:val="21"/>
        </w:rPr>
        <w:t>优考试</w:t>
      </w:r>
      <w:proofErr w:type="gramEnd"/>
      <w:r>
        <w:rPr>
          <w:rFonts w:ascii="微软雅黑" w:eastAsia="微软雅黑" w:hAnsi="微软雅黑" w:hint="eastAsia"/>
          <w:color w:val="424753"/>
          <w:sz w:val="21"/>
          <w:szCs w:val="21"/>
        </w:rPr>
        <w:t>突破纸笔的局限，可以</w:t>
      </w:r>
      <w:proofErr w:type="gramStart"/>
      <w:r>
        <w:rPr>
          <w:rFonts w:ascii="微软雅黑" w:eastAsia="微软雅黑" w:hAnsi="微软雅黑" w:hint="eastAsia"/>
          <w:color w:val="424753"/>
          <w:sz w:val="21"/>
          <w:szCs w:val="21"/>
        </w:rPr>
        <w:t>微信扫码</w:t>
      </w:r>
      <w:proofErr w:type="gramEnd"/>
      <w:r>
        <w:rPr>
          <w:rFonts w:ascii="微软雅黑" w:eastAsia="微软雅黑" w:hAnsi="微软雅黑" w:hint="eastAsia"/>
          <w:color w:val="424753"/>
          <w:sz w:val="21"/>
          <w:szCs w:val="21"/>
        </w:rPr>
        <w:t>考试，电脑考试，不光节省了考试过程中的成本，更方便企业对于考试工作的管理，为领导者和管理层全方位。</w:t>
      </w:r>
      <w:proofErr w:type="gramStart"/>
      <w:r>
        <w:rPr>
          <w:rFonts w:ascii="微软雅黑" w:eastAsia="微软雅黑" w:hAnsi="微软雅黑" w:hint="eastAsia"/>
          <w:color w:val="424753"/>
          <w:sz w:val="21"/>
          <w:szCs w:val="21"/>
        </w:rPr>
        <w:t>优考试</w:t>
      </w:r>
      <w:proofErr w:type="gramEnd"/>
      <w:r>
        <w:rPr>
          <w:rFonts w:ascii="微软雅黑" w:eastAsia="微软雅黑" w:hAnsi="微软雅黑" w:hint="eastAsia"/>
          <w:color w:val="424753"/>
          <w:sz w:val="21"/>
          <w:szCs w:val="21"/>
        </w:rPr>
        <w:t>更是致力于为用户打造属于自己的考试系统。</w:t>
      </w:r>
    </w:p>
    <w:p w:rsidR="00890C18" w:rsidRDefault="00890C18" w:rsidP="00890C18">
      <w:pPr>
        <w:pStyle w:val="a5"/>
        <w:shd w:val="clear" w:color="auto" w:fill="FFFFFF"/>
        <w:spacing w:line="480" w:lineRule="atLeast"/>
        <w:rPr>
          <w:rFonts w:ascii="微软雅黑" w:eastAsia="微软雅黑" w:hAnsi="微软雅黑"/>
          <w:color w:val="424753"/>
        </w:rPr>
      </w:pPr>
      <w:proofErr w:type="gramStart"/>
      <w:r>
        <w:rPr>
          <w:rStyle w:val="a6"/>
          <w:rFonts w:ascii="微软雅黑" w:eastAsia="微软雅黑" w:hAnsi="微软雅黑" w:hint="eastAsia"/>
          <w:color w:val="424753"/>
          <w:sz w:val="21"/>
          <w:szCs w:val="21"/>
        </w:rPr>
        <w:t>优考试</w:t>
      </w:r>
      <w:proofErr w:type="gramEnd"/>
      <w:r>
        <w:rPr>
          <w:rStyle w:val="a6"/>
          <w:rFonts w:ascii="微软雅黑" w:eastAsia="微软雅黑" w:hAnsi="微软雅黑" w:hint="eastAsia"/>
          <w:color w:val="424753"/>
          <w:sz w:val="21"/>
          <w:szCs w:val="21"/>
        </w:rPr>
        <w:t>局域网考试：</w:t>
      </w:r>
      <w:r>
        <w:rPr>
          <w:rFonts w:ascii="微软雅黑" w:eastAsia="微软雅黑" w:hAnsi="微软雅黑" w:hint="eastAsia"/>
          <w:color w:val="424753"/>
          <w:sz w:val="21"/>
          <w:szCs w:val="21"/>
        </w:rPr>
        <w:t>局域网考试是</w:t>
      </w:r>
      <w:proofErr w:type="gramStart"/>
      <w:r>
        <w:rPr>
          <w:rFonts w:ascii="微软雅黑" w:eastAsia="微软雅黑" w:hAnsi="微软雅黑" w:hint="eastAsia"/>
          <w:color w:val="424753"/>
          <w:sz w:val="21"/>
          <w:szCs w:val="21"/>
        </w:rPr>
        <w:t>在没连网</w:t>
      </w:r>
      <w:proofErr w:type="gramEnd"/>
      <w:r>
        <w:rPr>
          <w:rFonts w:ascii="微软雅黑" w:eastAsia="微软雅黑" w:hAnsi="微软雅黑" w:hint="eastAsia"/>
          <w:color w:val="424753"/>
          <w:sz w:val="21"/>
          <w:szCs w:val="21"/>
        </w:rPr>
        <w:t>的内网考试，需要用户下载</w:t>
      </w:r>
      <w:proofErr w:type="gramStart"/>
      <w:r>
        <w:rPr>
          <w:rFonts w:ascii="微软雅黑" w:eastAsia="微软雅黑" w:hAnsi="微软雅黑" w:hint="eastAsia"/>
          <w:color w:val="424753"/>
          <w:sz w:val="21"/>
          <w:szCs w:val="21"/>
        </w:rPr>
        <w:t>优考试</w:t>
      </w:r>
      <w:proofErr w:type="gramEnd"/>
      <w:r>
        <w:rPr>
          <w:rFonts w:ascii="微软雅黑" w:eastAsia="微软雅黑" w:hAnsi="微软雅黑" w:hint="eastAsia"/>
          <w:color w:val="424753"/>
          <w:sz w:val="21"/>
          <w:szCs w:val="21"/>
        </w:rPr>
        <w:t>局域网考试软件安装在电脑上使用。支持微信扫码考试，如果用户有外网IP，同样可支持绑定域名，外网也可以访问。</w:t>
      </w:r>
    </w:p>
    <w:p w:rsidR="00890C18" w:rsidRDefault="00890C18" w:rsidP="00890C18">
      <w:pPr>
        <w:pStyle w:val="a5"/>
        <w:shd w:val="clear" w:color="auto" w:fill="FFFFFF"/>
        <w:spacing w:line="480" w:lineRule="atLeast"/>
        <w:rPr>
          <w:rFonts w:ascii="微软雅黑" w:eastAsia="微软雅黑" w:hAnsi="微软雅黑"/>
          <w:color w:val="424753"/>
        </w:rPr>
      </w:pPr>
      <w:r>
        <w:rPr>
          <w:rStyle w:val="a6"/>
          <w:rFonts w:ascii="微软雅黑" w:eastAsia="微软雅黑" w:hAnsi="微软雅黑" w:hint="eastAsia"/>
          <w:color w:val="424753"/>
          <w:sz w:val="21"/>
          <w:szCs w:val="21"/>
        </w:rPr>
        <w:t>联系我们</w:t>
      </w:r>
    </w:p>
    <w:p w:rsidR="00890C18" w:rsidRDefault="00890C18" w:rsidP="00890C18">
      <w:pPr>
        <w:pStyle w:val="a5"/>
        <w:shd w:val="clear" w:color="auto" w:fill="FFFFFF"/>
        <w:spacing w:line="480" w:lineRule="atLeast"/>
        <w:rPr>
          <w:rFonts w:ascii="微软雅黑" w:eastAsia="微软雅黑" w:hAnsi="微软雅黑"/>
          <w:color w:val="424753"/>
        </w:rPr>
      </w:pPr>
      <w:r>
        <w:rPr>
          <w:rStyle w:val="a6"/>
          <w:rFonts w:ascii="微软雅黑" w:eastAsia="微软雅黑" w:hAnsi="微软雅黑" w:hint="eastAsia"/>
          <w:b w:val="0"/>
          <w:bCs w:val="0"/>
          <w:color w:val="424753"/>
          <w:sz w:val="21"/>
          <w:szCs w:val="21"/>
        </w:rPr>
        <w:t>公司名称：广州好智信息技术有限公司</w:t>
      </w:r>
      <w:r>
        <w:rPr>
          <w:rFonts w:ascii="微软雅黑" w:eastAsia="微软雅黑" w:hAnsi="微软雅黑" w:hint="eastAsia"/>
          <w:color w:val="424753"/>
          <w:sz w:val="21"/>
          <w:szCs w:val="21"/>
        </w:rPr>
        <w:br/>
      </w:r>
      <w:r>
        <w:rPr>
          <w:rStyle w:val="a6"/>
          <w:rFonts w:ascii="微软雅黑" w:eastAsia="微软雅黑" w:hAnsi="微软雅黑" w:hint="eastAsia"/>
          <w:b w:val="0"/>
          <w:bCs w:val="0"/>
          <w:color w:val="424753"/>
          <w:sz w:val="21"/>
          <w:szCs w:val="21"/>
        </w:rPr>
        <w:t>地址：广州市天河区</w:t>
      </w:r>
      <w:proofErr w:type="gramStart"/>
      <w:r>
        <w:rPr>
          <w:rStyle w:val="a6"/>
          <w:rFonts w:ascii="微软雅黑" w:eastAsia="微软雅黑" w:hAnsi="微软雅黑" w:hint="eastAsia"/>
          <w:b w:val="0"/>
          <w:bCs w:val="0"/>
          <w:color w:val="424753"/>
          <w:sz w:val="21"/>
          <w:szCs w:val="21"/>
        </w:rPr>
        <w:t>陂</w:t>
      </w:r>
      <w:proofErr w:type="gramEnd"/>
      <w:r>
        <w:rPr>
          <w:rStyle w:val="a6"/>
          <w:rFonts w:ascii="微软雅黑" w:eastAsia="微软雅黑" w:hAnsi="微软雅黑" w:hint="eastAsia"/>
          <w:b w:val="0"/>
          <w:bCs w:val="0"/>
          <w:color w:val="424753"/>
          <w:sz w:val="21"/>
          <w:szCs w:val="21"/>
        </w:rPr>
        <w:t>东路20号大院内自编6号6223房</w:t>
      </w:r>
      <w:r>
        <w:rPr>
          <w:rFonts w:ascii="微软雅黑" w:eastAsia="微软雅黑" w:hAnsi="微软雅黑" w:hint="eastAsia"/>
          <w:color w:val="424753"/>
          <w:sz w:val="21"/>
          <w:szCs w:val="21"/>
        </w:rPr>
        <w:br/>
      </w:r>
      <w:r>
        <w:rPr>
          <w:rStyle w:val="a6"/>
          <w:rFonts w:ascii="微软雅黑" w:eastAsia="微软雅黑" w:hAnsi="微软雅黑" w:hint="eastAsia"/>
          <w:b w:val="0"/>
          <w:bCs w:val="0"/>
          <w:color w:val="424753"/>
          <w:sz w:val="21"/>
          <w:szCs w:val="21"/>
        </w:rPr>
        <w:t>销售客服QQ:3322628959/2837803896</w:t>
      </w:r>
      <w:r>
        <w:rPr>
          <w:rFonts w:ascii="微软雅黑" w:eastAsia="微软雅黑" w:hAnsi="微软雅黑" w:hint="eastAsia"/>
          <w:color w:val="424753"/>
          <w:sz w:val="21"/>
          <w:szCs w:val="21"/>
        </w:rPr>
        <w:br/>
      </w:r>
      <w:r>
        <w:rPr>
          <w:rStyle w:val="a6"/>
          <w:rFonts w:ascii="微软雅黑" w:eastAsia="微软雅黑" w:hAnsi="微软雅黑" w:hint="eastAsia"/>
          <w:b w:val="0"/>
          <w:bCs w:val="0"/>
          <w:color w:val="424753"/>
          <w:sz w:val="21"/>
          <w:szCs w:val="21"/>
        </w:rPr>
        <w:t>商务合作QQ</w:t>
      </w:r>
      <w:proofErr w:type="gramStart"/>
      <w:r>
        <w:rPr>
          <w:rStyle w:val="a6"/>
          <w:rFonts w:ascii="微软雅黑" w:eastAsia="微软雅黑" w:hAnsi="微软雅黑" w:hint="eastAsia"/>
          <w:b w:val="0"/>
          <w:bCs w:val="0"/>
          <w:color w:val="424753"/>
          <w:sz w:val="21"/>
          <w:szCs w:val="21"/>
        </w:rPr>
        <w:t>:742727246</w:t>
      </w:r>
      <w:proofErr w:type="gramEnd"/>
      <w:r>
        <w:rPr>
          <w:rStyle w:val="a6"/>
          <w:rFonts w:ascii="微软雅黑" w:eastAsia="微软雅黑" w:hAnsi="微软雅黑" w:hint="eastAsia"/>
          <w:b w:val="0"/>
          <w:bCs w:val="0"/>
          <w:color w:val="424753"/>
          <w:sz w:val="21"/>
          <w:szCs w:val="21"/>
        </w:rPr>
        <w:t>(友链、网站活动合作等)</w:t>
      </w:r>
      <w:r>
        <w:rPr>
          <w:rFonts w:ascii="微软雅黑" w:eastAsia="微软雅黑" w:hAnsi="微软雅黑" w:hint="eastAsia"/>
          <w:color w:val="424753"/>
          <w:sz w:val="21"/>
          <w:szCs w:val="21"/>
        </w:rPr>
        <w:br/>
      </w:r>
      <w:r>
        <w:rPr>
          <w:rStyle w:val="a6"/>
          <w:rFonts w:ascii="微软雅黑" w:eastAsia="微软雅黑" w:hAnsi="微软雅黑" w:hint="eastAsia"/>
          <w:b w:val="0"/>
          <w:bCs w:val="0"/>
          <w:color w:val="424753"/>
          <w:sz w:val="21"/>
          <w:szCs w:val="21"/>
        </w:rPr>
        <w:t>电话：020-28165026</w:t>
      </w:r>
      <w:r>
        <w:rPr>
          <w:rFonts w:ascii="微软雅黑" w:eastAsia="微软雅黑" w:hAnsi="微软雅黑" w:hint="eastAsia"/>
          <w:color w:val="424753"/>
          <w:sz w:val="21"/>
          <w:szCs w:val="21"/>
        </w:rPr>
        <w:br/>
      </w:r>
      <w:r>
        <w:rPr>
          <w:rStyle w:val="a6"/>
          <w:rFonts w:ascii="微软雅黑" w:eastAsia="微软雅黑" w:hAnsi="微软雅黑" w:hint="eastAsia"/>
          <w:b w:val="0"/>
          <w:bCs w:val="0"/>
          <w:color w:val="424753"/>
          <w:sz w:val="21"/>
          <w:szCs w:val="21"/>
        </w:rPr>
        <w:t>信息邮箱：</w:t>
      </w:r>
      <w:proofErr w:type="spellStart"/>
      <w:r>
        <w:rPr>
          <w:rStyle w:val="a6"/>
          <w:rFonts w:ascii="微软雅黑" w:eastAsia="微软雅黑" w:hAnsi="微软雅黑" w:hint="eastAsia"/>
          <w:b w:val="0"/>
          <w:bCs w:val="0"/>
          <w:color w:val="424753"/>
          <w:sz w:val="21"/>
          <w:szCs w:val="21"/>
        </w:rPr>
        <w:t>support#youkaoshi.cn</w:t>
      </w:r>
      <w:proofErr w:type="spellEnd"/>
      <w:r>
        <w:rPr>
          <w:rStyle w:val="a6"/>
          <w:rFonts w:ascii="微软雅黑" w:eastAsia="微软雅黑" w:hAnsi="微软雅黑" w:hint="eastAsia"/>
          <w:b w:val="0"/>
          <w:bCs w:val="0"/>
          <w:color w:val="424753"/>
          <w:sz w:val="21"/>
          <w:szCs w:val="21"/>
        </w:rPr>
        <w:t>(#改为@)</w:t>
      </w:r>
    </w:p>
    <w:p w:rsidR="00F45E86" w:rsidRPr="00890C18" w:rsidRDefault="00F45E86"/>
    <w:sectPr w:rsidR="00F45E86" w:rsidRPr="00890C18" w:rsidSect="006A05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E86" w:rsidRDefault="00F45E86" w:rsidP="00890C18">
      <w:r>
        <w:separator/>
      </w:r>
    </w:p>
  </w:endnote>
  <w:endnote w:type="continuationSeparator" w:id="1">
    <w:p w:rsidR="00F45E86" w:rsidRDefault="00F45E86" w:rsidP="00890C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E86" w:rsidRDefault="00F45E86" w:rsidP="00890C18">
      <w:r>
        <w:separator/>
      </w:r>
    </w:p>
  </w:footnote>
  <w:footnote w:type="continuationSeparator" w:id="1">
    <w:p w:rsidR="00F45E86" w:rsidRDefault="00F45E86" w:rsidP="00890C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90C18"/>
    <w:rsid w:val="0039313D"/>
    <w:rsid w:val="006A058E"/>
    <w:rsid w:val="00890C18"/>
    <w:rsid w:val="00F45E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5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0C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90C18"/>
    <w:rPr>
      <w:sz w:val="18"/>
      <w:szCs w:val="18"/>
    </w:rPr>
  </w:style>
  <w:style w:type="paragraph" w:styleId="a4">
    <w:name w:val="footer"/>
    <w:basedOn w:val="a"/>
    <w:link w:val="Char0"/>
    <w:uiPriority w:val="99"/>
    <w:semiHidden/>
    <w:unhideWhenUsed/>
    <w:rsid w:val="00890C1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90C18"/>
    <w:rPr>
      <w:sz w:val="18"/>
      <w:szCs w:val="18"/>
    </w:rPr>
  </w:style>
  <w:style w:type="paragraph" w:styleId="a5">
    <w:name w:val="Normal (Web)"/>
    <w:basedOn w:val="a"/>
    <w:uiPriority w:val="99"/>
    <w:semiHidden/>
    <w:unhideWhenUsed/>
    <w:rsid w:val="00890C1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90C18"/>
    <w:rPr>
      <w:b/>
      <w:bCs/>
    </w:rPr>
  </w:style>
</w:styles>
</file>

<file path=word/webSettings.xml><?xml version="1.0" encoding="utf-8"?>
<w:webSettings xmlns:r="http://schemas.openxmlformats.org/officeDocument/2006/relationships" xmlns:w="http://schemas.openxmlformats.org/wordprocessingml/2006/main">
  <w:divs>
    <w:div w:id="107304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Neugls</dc:creator>
  <cp:keywords/>
  <dc:description/>
  <cp:lastModifiedBy>Neugls</cp:lastModifiedBy>
  <cp:revision>3</cp:revision>
  <dcterms:created xsi:type="dcterms:W3CDTF">2017-04-09T04:27:00Z</dcterms:created>
  <dcterms:modified xsi:type="dcterms:W3CDTF">2017-05-09T17:04:00Z</dcterms:modified>
</cp:coreProperties>
</file>