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E5" w:rsidRDefault="008254E5" w:rsidP="008254E5">
      <w:pPr>
        <w:snapToGrid w:val="0"/>
        <w:jc w:val="center"/>
        <w:rPr>
          <w:rFonts w:ascii="宋体" w:eastAsia="宋体" w:hAns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业务人员考核表</w:t>
      </w:r>
    </w:p>
    <w:p w:rsidR="008254E5" w:rsidRDefault="008254E5" w:rsidP="008254E5">
      <w:pPr>
        <w:snapToGrid w:val="0"/>
        <w:ind w:left="420"/>
        <w:jc w:val="center"/>
        <w:rPr>
          <w:rFonts w:ascii="宋体" w:eastAsia="宋体" w:hAnsi="宋体"/>
          <w:sz w:val="24"/>
        </w:rPr>
      </w:pPr>
      <w:r>
        <w:rPr>
          <w:rFonts w:ascii="宋体" w:hAnsi="宋体" w:hint="eastAsia"/>
          <w:sz w:val="24"/>
        </w:rPr>
        <w:t>（考核对象：营业部、销售部，供应等部门人员）</w:t>
      </w:r>
    </w:p>
    <w:p w:rsidR="008254E5" w:rsidRDefault="008254E5" w:rsidP="008254E5">
      <w:pPr>
        <w:tabs>
          <w:tab w:val="left" w:pos="4095"/>
          <w:tab w:val="left" w:pos="7350"/>
        </w:tabs>
        <w:snapToGrid w:val="0"/>
        <w:spacing w:line="360" w:lineRule="auto"/>
        <w:rPr>
          <w:rFonts w:ascii="宋体" w:eastAsia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岗位名称：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姓名：</w:t>
      </w:r>
      <w:r>
        <w:rPr>
          <w:rFonts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>考核日期：</w:t>
      </w:r>
      <w:r>
        <w:rPr>
          <w:rFonts w:ascii="宋体" w:hAnsi="宋体"/>
          <w:sz w:val="24"/>
          <w:u w:val="single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8"/>
        <w:gridCol w:w="735"/>
        <w:gridCol w:w="236"/>
        <w:gridCol w:w="2100"/>
        <w:gridCol w:w="1890"/>
        <w:gridCol w:w="1890"/>
        <w:gridCol w:w="236"/>
        <w:gridCol w:w="870"/>
        <w:gridCol w:w="285"/>
        <w:gridCol w:w="705"/>
        <w:gridCol w:w="980"/>
      </w:tblGrid>
      <w:tr w:rsidR="008254E5" w:rsidTr="00C96DF8">
        <w:trPr>
          <w:trHeight w:val="316"/>
        </w:trPr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 w:rsidRPr="008254E5">
              <w:rPr>
                <w:rFonts w:ascii="宋体" w:hAnsi="宋体" w:hint="eastAsia"/>
                <w:spacing w:val="135"/>
                <w:kern w:val="0"/>
                <w:sz w:val="24"/>
                <w:szCs w:val="21"/>
                <w:fitText w:val="2520" w:id="1185683968"/>
              </w:rPr>
              <w:t>项目及考核内</w:t>
            </w:r>
            <w:r w:rsidRPr="008254E5">
              <w:rPr>
                <w:rFonts w:ascii="宋体" w:hAnsi="宋体" w:hint="eastAsia"/>
                <w:spacing w:val="30"/>
                <w:kern w:val="0"/>
                <w:sz w:val="24"/>
                <w:szCs w:val="21"/>
                <w:fitText w:val="2520" w:id="1185683968"/>
              </w:rPr>
              <w:t>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配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>分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自</w:t>
            </w:r>
            <w:r>
              <w:rPr>
                <w:rFonts w:ascii="宋体" w:hAnsi="宋体"/>
                <w:sz w:val="24"/>
                <w:szCs w:val="21"/>
              </w:rPr>
              <w:t xml:space="preserve"> </w:t>
            </w:r>
            <w:r>
              <w:rPr>
                <w:rFonts w:ascii="宋体" w:hAnsi="宋体"/>
                <w:sz w:val="24"/>
                <w:szCs w:val="21"/>
              </w:rPr>
              <w:t>评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上级审核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工作业绩</w:t>
            </w:r>
          </w:p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30%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能时时跟进，追踪工作，提前完成工作任务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能跟踪，按期完成工作任务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25-29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在监督下能完成工作任务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15-25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在指导下，亦不能完成工作任务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  <w:r>
              <w:rPr>
                <w:rFonts w:ascii="宋体" w:hAnsi="宋体"/>
                <w:szCs w:val="21"/>
              </w:rPr>
              <w:t>以下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2"/>
        </w:trPr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成本意识</w:t>
            </w:r>
          </w:p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10% 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成本意识强烈，能积极节省，避免浪费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具备成本意识，并能节约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尚有成本意识，尚能节约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缺乏成本意识，稍有浪费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3-7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无成本意识，经常浪费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以下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2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工作态度</w:t>
            </w:r>
            <w:r>
              <w:rPr>
                <w:rFonts w:ascii="宋体" w:hAnsi="宋体"/>
                <w:szCs w:val="21"/>
              </w:rPr>
              <w:t xml:space="preserve">   30%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职业道德</w:t>
            </w:r>
          </w:p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职业行为规范执行很出色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职业行为规范执行基本不出错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职业行为规范执行时有违反现象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2-3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职业行为规范执行不认真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以下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信息管理</w:t>
            </w:r>
          </w:p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收集，整理客户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供方资源及市场信息很出色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2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收集，整理客户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供方资源及市场信息积极主动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8-9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收集，整理客户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供方资源及市场信息基本完成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5-7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收集，整理客户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供方资源及市场信息做得较少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以下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合作精神</w:t>
            </w:r>
          </w:p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15%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与他人或部门沟通协调很有成效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与他人或部门合作有效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12-14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2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与他人或部门时有合作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7-11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与他人或部门很少合作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以下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工作能力</w:t>
            </w:r>
            <w:r>
              <w:rPr>
                <w:rFonts w:ascii="宋体" w:hAnsi="宋体"/>
                <w:szCs w:val="21"/>
              </w:rPr>
              <w:t xml:space="preserve">    20%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市场</w:t>
            </w:r>
          </w:p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了解与开发</w:t>
            </w:r>
          </w:p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对市场与竞争格局了解很透彻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ascii="宋体" w:hAnsi="宋体"/>
                <w:szCs w:val="21"/>
              </w:rPr>
              <w:t>把握机会与开拓市场非常出色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对市场与竞争格局了解较透彻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ascii="宋体" w:hAnsi="宋体"/>
                <w:szCs w:val="21"/>
              </w:rPr>
              <w:t>把握机会与开拓市场较有成效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8-9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对市场与竞争格局大致了解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ascii="宋体" w:hAnsi="宋体"/>
                <w:szCs w:val="21"/>
              </w:rPr>
              <w:t>把握机会与开拓市场略有成效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5-7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2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对市场与竞争格局基本不了解</w:t>
            </w:r>
            <w:r>
              <w:rPr>
                <w:rFonts w:ascii="宋体" w:hAnsi="宋体"/>
                <w:szCs w:val="21"/>
              </w:rPr>
              <w:t>,</w:t>
            </w:r>
            <w:r>
              <w:rPr>
                <w:rFonts w:ascii="宋体" w:hAnsi="宋体"/>
                <w:szCs w:val="21"/>
              </w:rPr>
              <w:t>很少具有开拓市场的能力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以下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产品认识</w:t>
            </w:r>
          </w:p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对产品，材料及相关技术的掌握全面而深刻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对产品，材料及相关技术的掌握很面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8-9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对产品，材料及相关技术的掌握比较全面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5-7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对产品，材料及相关技术的掌握能应付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>以下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2"/>
        </w:trPr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纪律性</w:t>
            </w:r>
          </w:p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10%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自觉遵守和维护公司各项规章制度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能遵守公司规章制度</w:t>
            </w:r>
            <w:r>
              <w:rPr>
                <w:rFonts w:ascii="宋体" w:hAnsi="宋体"/>
                <w:szCs w:val="18"/>
              </w:rPr>
              <w:t>,</w:t>
            </w:r>
            <w:r>
              <w:rPr>
                <w:rFonts w:ascii="宋体" w:hAnsi="宋体"/>
                <w:szCs w:val="18"/>
              </w:rPr>
              <w:t>但需要有人督导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8-9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偶有迟到，但上班后工作兢兢业业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7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1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纪律观念不强</w:t>
            </w:r>
            <w:r>
              <w:rPr>
                <w:rFonts w:ascii="宋体" w:hAnsi="宋体"/>
                <w:szCs w:val="18"/>
              </w:rPr>
              <w:t>,</w:t>
            </w:r>
            <w:r>
              <w:rPr>
                <w:rFonts w:ascii="宋体" w:hAnsi="宋体"/>
                <w:szCs w:val="18"/>
              </w:rPr>
              <w:t>偶尔违反公司规章制度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5-6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8254E5" w:rsidTr="00C96DF8">
        <w:trPr>
          <w:cantSplit/>
          <w:trHeight w:val="352"/>
        </w:trPr>
        <w:tc>
          <w:tcPr>
            <w:tcW w:w="1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宋体" w:hAnsi="宋体"/>
                <w:szCs w:val="18"/>
              </w:rPr>
            </w:pP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经常违反公司制度</w:t>
            </w:r>
            <w:r>
              <w:rPr>
                <w:rFonts w:ascii="宋体" w:hAnsi="宋体"/>
                <w:szCs w:val="18"/>
              </w:rPr>
              <w:t>,</w:t>
            </w:r>
            <w:r>
              <w:rPr>
                <w:rFonts w:ascii="宋体" w:hAnsi="宋体"/>
                <w:szCs w:val="18"/>
              </w:rPr>
              <w:t>被指正时态度傲慢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5</w:t>
            </w:r>
            <w:r>
              <w:rPr>
                <w:rFonts w:ascii="宋体" w:hAnsi="宋体"/>
                <w:szCs w:val="18"/>
              </w:rPr>
              <w:t>以下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spacing w:line="280" w:lineRule="exact"/>
              <w:jc w:val="center"/>
              <w:rPr>
                <w:rFonts w:ascii="宋体" w:eastAsia="宋体" w:hAnsi="宋体"/>
                <w:szCs w:val="18"/>
              </w:rPr>
            </w:pPr>
            <w:r>
              <w:t> </w:t>
            </w:r>
          </w:p>
        </w:tc>
      </w:tr>
      <w:tr w:rsidR="008254E5" w:rsidTr="00C96DF8">
        <w:tc>
          <w:tcPr>
            <w:tcW w:w="102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备注：</w:t>
            </w:r>
          </w:p>
          <w:p w:rsidR="008254E5" w:rsidRDefault="008254E5" w:rsidP="00C96DF8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 w:val="24"/>
              </w:rPr>
              <w:lastRenderedPageBreak/>
              <w:t>关于</w:t>
            </w:r>
            <w:r>
              <w:rPr>
                <w:sz w:val="24"/>
              </w:rPr>
              <w:t>“</w:t>
            </w:r>
            <w:r>
              <w:rPr>
                <w:rFonts w:hint="eastAsia"/>
                <w:sz w:val="24"/>
              </w:rPr>
              <w:t>工作任务</w:t>
            </w:r>
            <w:r>
              <w:rPr>
                <w:sz w:val="24"/>
              </w:rPr>
              <w:t>”</w:t>
            </w:r>
            <w:r>
              <w:rPr>
                <w:rFonts w:hint="eastAsia"/>
                <w:sz w:val="24"/>
              </w:rPr>
              <w:t>这个项目，必须另附上工作计划及工作总结供参考和审核。</w:t>
            </w:r>
          </w:p>
        </w:tc>
      </w:tr>
      <w:tr w:rsidR="008254E5" w:rsidTr="00C96DF8">
        <w:trPr>
          <w:trHeight w:val="572"/>
        </w:trPr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考核人签名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（副）总经理确认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考核日期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E5" w:rsidRDefault="008254E5" w:rsidP="00C96DF8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t> </w:t>
            </w:r>
          </w:p>
        </w:tc>
      </w:tr>
      <w:tr w:rsidR="008254E5" w:rsidTr="00C96DF8"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</w:tr>
      <w:tr w:rsidR="008254E5" w:rsidTr="00C96DF8"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Pr="00EA171A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</w:tr>
      <w:tr w:rsidR="008254E5" w:rsidTr="00C96DF8"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  <w:p w:rsidR="008254E5" w:rsidRDefault="008254E5" w:rsidP="00C96DF8">
            <w:pPr>
              <w:widowControl/>
              <w:jc w:val="left"/>
              <w:rPr>
                <w:rFonts w:ascii="Arial Unicode MS" w:eastAsiaTheme="minorEastAsia" w:hAnsi="Arial Unicode MS" w:cs="Arial Unicode MS" w:hint="eastAsia"/>
                <w:kern w:val="0"/>
                <w:sz w:val="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4E5" w:rsidRDefault="008254E5" w:rsidP="00C96DF8">
            <w:pPr>
              <w:widowControl/>
              <w:jc w:val="left"/>
              <w:rPr>
                <w:rFonts w:ascii="Arial Unicode MS" w:eastAsia="Arial Unicode MS" w:hAnsi="Arial Unicode MS" w:cs="Arial Unicode MS"/>
                <w:kern w:val="0"/>
                <w:sz w:val="0"/>
              </w:rPr>
            </w:pPr>
          </w:p>
        </w:tc>
      </w:tr>
    </w:tbl>
    <w:p w:rsidR="008254E5" w:rsidRDefault="008254E5" w:rsidP="008254E5">
      <w:pPr>
        <w:snapToGrid w:val="0"/>
        <w:jc w:val="center"/>
        <w:rPr>
          <w:rFonts w:hint="eastAsia"/>
          <w:b/>
          <w:bCs/>
          <w:sz w:val="36"/>
        </w:rPr>
      </w:pPr>
    </w:p>
    <w:p w:rsidR="004358AB" w:rsidRDefault="004358AB" w:rsidP="00323B43"/>
    <w:sectPr w:rsidR="004358AB" w:rsidSect="00AE5B2D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8254E5"/>
    <w:rsid w:val="000B14AA"/>
    <w:rsid w:val="002808EE"/>
    <w:rsid w:val="00323B43"/>
    <w:rsid w:val="003D37D8"/>
    <w:rsid w:val="004358AB"/>
    <w:rsid w:val="008254E5"/>
    <w:rsid w:val="008B7726"/>
    <w:rsid w:val="00BA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4E5"/>
    <w:pPr>
      <w:widowControl w:val="0"/>
      <w:spacing w:after="0" w:line="240" w:lineRule="auto"/>
      <w:jc w:val="both"/>
    </w:pPr>
    <w:rPr>
      <w:rFonts w:ascii="Times New Roman" w:eastAsia="黑体" w:hAnsi="Times New Roman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1079</Characters>
  <Application>Microsoft Office Word</Application>
  <DocSecurity>0</DocSecurity>
  <Lines>8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2016-06-21T08:26:00Z</dcterms:created>
  <dcterms:modified xsi:type="dcterms:W3CDTF">2016-06-21T08:30:00Z</dcterms:modified>
</cp:coreProperties>
</file>