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45D" w:rsidRDefault="0033345D" w:rsidP="0033345D">
      <w:pPr>
        <w:wordWrap w:val="0"/>
        <w:ind w:right="480"/>
        <w:rPr>
          <w:rFonts w:ascii="华文细黑" w:eastAsia="华文细黑" w:hAnsi="华文细黑"/>
          <w:sz w:val="24"/>
          <w:szCs w:val="24"/>
        </w:rPr>
      </w:pPr>
      <w:r>
        <w:rPr>
          <w:rFonts w:ascii="华文细黑" w:eastAsia="华文细黑" w:hAnsi="华文细黑" w:hint="eastAsia"/>
          <w:b/>
          <w:sz w:val="24"/>
          <w:szCs w:val="24"/>
        </w:rPr>
        <w:t>VLOOKUP函数调用方法如下</w:t>
      </w:r>
      <w:r>
        <w:rPr>
          <w:rFonts w:ascii="华文细黑" w:eastAsia="华文细黑" w:hAnsi="华文细黑" w:hint="eastAsia"/>
          <w:sz w:val="24"/>
          <w:szCs w:val="24"/>
        </w:rPr>
        <w:t>：（本次以提取RRU挂高数据为例）</w:t>
      </w:r>
    </w:p>
    <w:p w:rsidR="0033345D" w:rsidRPr="00411204" w:rsidRDefault="0033345D" w:rsidP="0033345D">
      <w:pPr>
        <w:pStyle w:val="a5"/>
        <w:numPr>
          <w:ilvl w:val="0"/>
          <w:numId w:val="1"/>
        </w:numPr>
        <w:wordWrap w:val="0"/>
        <w:spacing w:line="0" w:lineRule="atLeast"/>
        <w:ind w:right="482" w:firstLineChars="0"/>
        <w:rPr>
          <w:sz w:val="20"/>
          <w:szCs w:val="20"/>
        </w:rPr>
      </w:pPr>
      <w:r w:rsidRPr="00411204">
        <w:rPr>
          <w:rFonts w:hint="eastAsia"/>
          <w:sz w:val="20"/>
          <w:szCs w:val="20"/>
        </w:rPr>
        <w:t>本次涉及的相关文档。</w:t>
      </w:r>
    </w:p>
    <w:p w:rsidR="0033345D" w:rsidRPr="00411204" w:rsidRDefault="0033345D" w:rsidP="0033345D">
      <w:pPr>
        <w:pStyle w:val="a5"/>
        <w:wordWrap w:val="0"/>
        <w:spacing w:line="0" w:lineRule="atLeast"/>
        <w:ind w:left="480" w:right="482" w:firstLineChars="0" w:firstLine="0"/>
        <w:rPr>
          <w:sz w:val="20"/>
          <w:szCs w:val="20"/>
        </w:rPr>
      </w:pPr>
      <w:r w:rsidRPr="00411204">
        <w:rPr>
          <w:rFonts w:hint="eastAsia"/>
          <w:sz w:val="20"/>
          <w:szCs w:val="20"/>
        </w:rPr>
        <w:t>1．</w:t>
      </w:r>
      <w:r>
        <w:rPr>
          <w:rFonts w:hint="eastAsia"/>
          <w:sz w:val="20"/>
          <w:szCs w:val="20"/>
        </w:rPr>
        <w:t>《</w:t>
      </w:r>
      <w:r w:rsidRPr="00411204">
        <w:rPr>
          <w:rFonts w:hint="eastAsia"/>
          <w:sz w:val="20"/>
          <w:szCs w:val="20"/>
        </w:rPr>
        <w:t>某地区TD宏站现场勘测数据汇总表</w:t>
      </w:r>
      <w:r>
        <w:rPr>
          <w:rFonts w:hint="eastAsia"/>
          <w:sz w:val="20"/>
          <w:szCs w:val="20"/>
        </w:rPr>
        <w:t>》</w:t>
      </w:r>
      <w:r w:rsidRPr="00411204">
        <w:rPr>
          <w:rFonts w:hint="eastAsia"/>
          <w:sz w:val="20"/>
          <w:szCs w:val="20"/>
        </w:rPr>
        <w:t>如表1-1，共1000多站，本次共列出104个站点的信息：</w:t>
      </w:r>
    </w:p>
    <w:p w:rsidR="0033345D" w:rsidRPr="00411204" w:rsidRDefault="0033345D" w:rsidP="0033345D">
      <w:pPr>
        <w:pStyle w:val="a5"/>
        <w:wordWrap w:val="0"/>
        <w:spacing w:line="0" w:lineRule="atLeast"/>
        <w:ind w:left="360" w:right="482" w:firstLineChars="0" w:firstLine="0"/>
        <w:rPr>
          <w:sz w:val="20"/>
          <w:szCs w:val="20"/>
        </w:rPr>
      </w:pPr>
      <w:r w:rsidRPr="00411204">
        <w:rPr>
          <w:rFonts w:hint="eastAsia"/>
          <w:sz w:val="20"/>
          <w:szCs w:val="20"/>
        </w:rPr>
        <w:t>查看原文档请双击图标：</w:t>
      </w:r>
      <w:r w:rsidRPr="00411204">
        <w:rPr>
          <w:sz w:val="20"/>
          <w:szCs w:val="20"/>
        </w:rPr>
        <w:object w:dxaOrig="1544" w:dyaOrig="9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95pt;height:43.45pt" o:ole="">
            <v:imagedata r:id="rId7" o:title=""/>
          </v:shape>
          <o:OLEObject Type="Embed" ProgID="Excel.Sheet.12" ShapeID="_x0000_i1025" DrawAspect="Icon" ObjectID="_1383569092" r:id="rId8"/>
        </w:object>
      </w:r>
      <w:r w:rsidRPr="00411204">
        <w:rPr>
          <w:rFonts w:hint="eastAsia"/>
          <w:sz w:val="20"/>
          <w:szCs w:val="20"/>
        </w:rPr>
        <w:t>，表1-1抓图如下：</w:t>
      </w:r>
    </w:p>
    <w:p w:rsidR="0033345D" w:rsidRPr="00411204" w:rsidRDefault="0033345D" w:rsidP="0033345D">
      <w:pPr>
        <w:pStyle w:val="a5"/>
        <w:wordWrap w:val="0"/>
        <w:spacing w:line="0" w:lineRule="atLeast"/>
        <w:ind w:left="360" w:right="482" w:firstLineChars="0" w:firstLine="0"/>
        <w:rPr>
          <w:sz w:val="20"/>
          <w:szCs w:val="20"/>
        </w:rPr>
      </w:pPr>
      <w:r w:rsidRPr="00411204">
        <w:rPr>
          <w:noProof/>
          <w:snapToGrid/>
          <w:sz w:val="20"/>
          <w:szCs w:val="20"/>
        </w:rPr>
        <w:drawing>
          <wp:inline distT="0" distB="0" distL="0" distR="0">
            <wp:extent cx="5053282" cy="189656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3080" cy="1896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45D" w:rsidRPr="00411204" w:rsidRDefault="0033345D" w:rsidP="0033345D">
      <w:pPr>
        <w:wordWrap w:val="0"/>
        <w:spacing w:line="0" w:lineRule="atLeast"/>
        <w:ind w:right="482" w:firstLineChars="150" w:firstLine="300"/>
        <w:rPr>
          <w:sz w:val="20"/>
          <w:szCs w:val="20"/>
        </w:rPr>
      </w:pPr>
      <w:r w:rsidRPr="00411204">
        <w:rPr>
          <w:rFonts w:hint="eastAsia"/>
          <w:sz w:val="20"/>
          <w:szCs w:val="20"/>
        </w:rPr>
        <w:t xml:space="preserve"> </w:t>
      </w:r>
    </w:p>
    <w:p w:rsidR="0033345D" w:rsidRPr="00411204" w:rsidRDefault="0033345D" w:rsidP="0033345D">
      <w:pPr>
        <w:pStyle w:val="a5"/>
        <w:wordWrap w:val="0"/>
        <w:spacing w:line="0" w:lineRule="atLeast"/>
        <w:ind w:left="360" w:right="482" w:firstLineChars="0" w:firstLine="0"/>
        <w:rPr>
          <w:sz w:val="20"/>
          <w:szCs w:val="20"/>
        </w:rPr>
      </w:pPr>
      <w:r w:rsidRPr="00411204">
        <w:rPr>
          <w:rFonts w:hint="eastAsia"/>
          <w:sz w:val="20"/>
          <w:szCs w:val="20"/>
        </w:rPr>
        <w:t>2．某工程报价单，共30个宏站，如表1-2（本报价单其他信息均删除，只保留了站点名）</w:t>
      </w:r>
    </w:p>
    <w:p w:rsidR="0033345D" w:rsidRPr="00411204" w:rsidRDefault="0033345D" w:rsidP="0033345D">
      <w:pPr>
        <w:pStyle w:val="a5"/>
        <w:wordWrap w:val="0"/>
        <w:spacing w:line="0" w:lineRule="atLeast"/>
        <w:ind w:left="360" w:right="482" w:firstLineChars="0" w:firstLine="0"/>
        <w:rPr>
          <w:sz w:val="20"/>
          <w:szCs w:val="20"/>
        </w:rPr>
      </w:pPr>
      <w:r w:rsidRPr="00411204">
        <w:rPr>
          <w:rFonts w:hint="eastAsia"/>
          <w:sz w:val="20"/>
          <w:szCs w:val="20"/>
        </w:rPr>
        <w:t>查看原文档请双击图标：</w:t>
      </w:r>
      <w:r w:rsidRPr="00411204">
        <w:rPr>
          <w:sz w:val="20"/>
          <w:szCs w:val="20"/>
        </w:rPr>
        <w:object w:dxaOrig="1544" w:dyaOrig="969">
          <v:shape id="_x0000_i1026" type="#_x0000_t75" style="width:75.4pt;height:45.5pt" o:ole="">
            <v:imagedata r:id="rId10" o:title=""/>
          </v:shape>
          <o:OLEObject Type="Embed" ProgID="Excel.Sheet.12" ShapeID="_x0000_i1026" DrawAspect="Icon" ObjectID="_1383569093" r:id="rId11"/>
        </w:object>
      </w:r>
      <w:r w:rsidRPr="00411204">
        <w:rPr>
          <w:rFonts w:hint="eastAsia"/>
          <w:sz w:val="20"/>
          <w:szCs w:val="20"/>
        </w:rPr>
        <w:t>，表1-2抓图如下：</w:t>
      </w:r>
    </w:p>
    <w:p w:rsidR="0033345D" w:rsidRPr="00411204" w:rsidRDefault="0033345D" w:rsidP="0033345D">
      <w:pPr>
        <w:pStyle w:val="a5"/>
        <w:wordWrap w:val="0"/>
        <w:spacing w:line="0" w:lineRule="atLeast"/>
        <w:ind w:left="360" w:right="482" w:firstLineChars="0" w:firstLine="0"/>
        <w:rPr>
          <w:sz w:val="20"/>
          <w:szCs w:val="20"/>
        </w:rPr>
      </w:pPr>
      <w:r w:rsidRPr="00411204">
        <w:rPr>
          <w:noProof/>
          <w:snapToGrid/>
          <w:sz w:val="20"/>
          <w:szCs w:val="20"/>
        </w:rPr>
        <w:drawing>
          <wp:inline distT="0" distB="0" distL="0" distR="0">
            <wp:extent cx="3431516" cy="150772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2148" cy="1512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45D" w:rsidRPr="00411204" w:rsidRDefault="0033345D" w:rsidP="0033345D">
      <w:pPr>
        <w:pStyle w:val="a5"/>
        <w:wordWrap w:val="0"/>
        <w:spacing w:line="0" w:lineRule="atLeast"/>
        <w:ind w:left="360" w:right="482" w:firstLineChars="0" w:firstLine="0"/>
        <w:rPr>
          <w:sz w:val="20"/>
          <w:szCs w:val="20"/>
        </w:rPr>
      </w:pPr>
    </w:p>
    <w:p w:rsidR="0033345D" w:rsidRPr="00411204" w:rsidRDefault="0033345D" w:rsidP="0033345D">
      <w:pPr>
        <w:pStyle w:val="a5"/>
        <w:numPr>
          <w:ilvl w:val="0"/>
          <w:numId w:val="1"/>
        </w:numPr>
        <w:wordWrap w:val="0"/>
        <w:spacing w:line="0" w:lineRule="atLeast"/>
        <w:ind w:right="482" w:firstLineChars="0"/>
        <w:rPr>
          <w:sz w:val="20"/>
          <w:szCs w:val="20"/>
        </w:rPr>
      </w:pPr>
      <w:r w:rsidRPr="00411204">
        <w:rPr>
          <w:rFonts w:hint="eastAsia"/>
          <w:sz w:val="20"/>
          <w:szCs w:val="20"/>
        </w:rPr>
        <w:t>本次我们以从表1-1中提取表1-2中30个站点的RRU挂高为例，具体步骤如下：</w:t>
      </w:r>
    </w:p>
    <w:p w:rsidR="0033345D" w:rsidRPr="00411204" w:rsidRDefault="0033345D" w:rsidP="0033345D">
      <w:pPr>
        <w:pStyle w:val="a5"/>
        <w:numPr>
          <w:ilvl w:val="0"/>
          <w:numId w:val="2"/>
        </w:numPr>
        <w:wordWrap w:val="0"/>
        <w:spacing w:line="0" w:lineRule="atLeast"/>
        <w:ind w:right="482" w:firstLineChars="0"/>
        <w:rPr>
          <w:sz w:val="20"/>
          <w:szCs w:val="20"/>
        </w:rPr>
      </w:pPr>
      <w:r w:rsidRPr="00411204">
        <w:rPr>
          <w:rFonts w:hint="eastAsia"/>
          <w:sz w:val="20"/>
          <w:szCs w:val="20"/>
        </w:rPr>
        <w:t>先在表1-2中增加“RRU挂高”这一列，然后先提取“某城关水泵厂南”的RRU挂高。操作方法为双击</w:t>
      </w:r>
      <w:r>
        <w:rPr>
          <w:rFonts w:hint="eastAsia"/>
          <w:sz w:val="20"/>
          <w:szCs w:val="20"/>
        </w:rPr>
        <w:t>下图所示灰色</w:t>
      </w:r>
      <w:r w:rsidRPr="00411204">
        <w:rPr>
          <w:rFonts w:hint="eastAsia"/>
          <w:sz w:val="20"/>
          <w:szCs w:val="20"/>
        </w:rPr>
        <w:t xml:space="preserve">表格，然后鼠标左键单击列表上面的fx插入函数。 </w:t>
      </w:r>
    </w:p>
    <w:p w:rsidR="0033345D" w:rsidRPr="00411204" w:rsidRDefault="0033345D" w:rsidP="0033345D">
      <w:pPr>
        <w:pStyle w:val="a5"/>
        <w:wordWrap w:val="0"/>
        <w:spacing w:line="0" w:lineRule="atLeast"/>
        <w:ind w:left="840" w:right="482" w:firstLineChars="0" w:firstLine="0"/>
        <w:rPr>
          <w:sz w:val="20"/>
          <w:szCs w:val="20"/>
        </w:rPr>
      </w:pPr>
      <w:r w:rsidRPr="00411204">
        <w:rPr>
          <w:noProof/>
          <w:snapToGrid/>
          <w:sz w:val="20"/>
          <w:szCs w:val="20"/>
        </w:rPr>
        <w:drawing>
          <wp:inline distT="0" distB="0" distL="0" distR="0">
            <wp:extent cx="2448105" cy="995736"/>
            <wp:effectExtent l="19050" t="0" r="934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517" cy="996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45D" w:rsidRPr="00411204" w:rsidRDefault="0033345D" w:rsidP="0033345D">
      <w:pPr>
        <w:pStyle w:val="a5"/>
        <w:numPr>
          <w:ilvl w:val="0"/>
          <w:numId w:val="2"/>
        </w:numPr>
        <w:wordWrap w:val="0"/>
        <w:spacing w:line="0" w:lineRule="atLeast"/>
        <w:ind w:right="482" w:firstLineChars="0"/>
        <w:rPr>
          <w:sz w:val="20"/>
          <w:szCs w:val="20"/>
        </w:rPr>
      </w:pPr>
      <w:r w:rsidRPr="00411204">
        <w:rPr>
          <w:rFonts w:hint="eastAsia"/>
          <w:sz w:val="20"/>
          <w:szCs w:val="20"/>
        </w:rPr>
        <w:t>点fx后弹出如下图标，在下拉列表中</w:t>
      </w:r>
      <w:r>
        <w:rPr>
          <w:rFonts w:hint="eastAsia"/>
          <w:sz w:val="20"/>
          <w:szCs w:val="20"/>
        </w:rPr>
        <w:t>选择“</w:t>
      </w:r>
      <w:r w:rsidRPr="00411204">
        <w:rPr>
          <w:rFonts w:hint="eastAsia"/>
          <w:sz w:val="20"/>
          <w:szCs w:val="20"/>
        </w:rPr>
        <w:t>VLOOKUP</w:t>
      </w:r>
      <w:r>
        <w:rPr>
          <w:sz w:val="20"/>
          <w:szCs w:val="20"/>
        </w:rPr>
        <w:t>”</w:t>
      </w:r>
      <w:r w:rsidRPr="00411204">
        <w:rPr>
          <w:rFonts w:hint="eastAsia"/>
          <w:sz w:val="20"/>
          <w:szCs w:val="20"/>
        </w:rPr>
        <w:t>，点确定。</w:t>
      </w:r>
    </w:p>
    <w:p w:rsidR="0033345D" w:rsidRPr="00411204" w:rsidRDefault="0033345D" w:rsidP="0033345D">
      <w:pPr>
        <w:wordWrap w:val="0"/>
        <w:spacing w:line="0" w:lineRule="atLeast"/>
        <w:ind w:right="482" w:firstLineChars="400" w:firstLine="800"/>
        <w:rPr>
          <w:sz w:val="20"/>
          <w:szCs w:val="20"/>
        </w:rPr>
      </w:pPr>
      <w:r w:rsidRPr="00411204">
        <w:rPr>
          <w:noProof/>
          <w:snapToGrid/>
          <w:sz w:val="20"/>
          <w:szCs w:val="20"/>
        </w:rPr>
        <w:lastRenderedPageBreak/>
        <w:drawing>
          <wp:inline distT="0" distB="0" distL="0" distR="0">
            <wp:extent cx="2779455" cy="2241053"/>
            <wp:effectExtent l="19050" t="0" r="184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666" cy="2246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45D" w:rsidRDefault="0033345D" w:rsidP="0033345D">
      <w:pPr>
        <w:wordWrap w:val="0"/>
        <w:spacing w:line="0" w:lineRule="atLeast"/>
        <w:ind w:right="482"/>
        <w:rPr>
          <w:sz w:val="20"/>
          <w:szCs w:val="20"/>
        </w:rPr>
      </w:pPr>
    </w:p>
    <w:p w:rsidR="0033345D" w:rsidRPr="000776DB" w:rsidRDefault="0033345D" w:rsidP="0033345D">
      <w:pPr>
        <w:wordWrap w:val="0"/>
        <w:spacing w:line="0" w:lineRule="atLeast"/>
        <w:ind w:right="482" w:firstLineChars="200" w:firstLine="400"/>
        <w:rPr>
          <w:sz w:val="18"/>
          <w:szCs w:val="18"/>
        </w:rPr>
      </w:pPr>
      <w:r>
        <w:rPr>
          <w:rFonts w:hint="eastAsia"/>
          <w:sz w:val="20"/>
          <w:szCs w:val="20"/>
        </w:rPr>
        <w:t>3．</w:t>
      </w:r>
      <w:r w:rsidRPr="000776DB">
        <w:rPr>
          <w:rFonts w:hint="eastAsia"/>
          <w:sz w:val="20"/>
          <w:szCs w:val="20"/>
        </w:rPr>
        <w:t>点确定后，弹出VLOOKUP函数调用表，包含4个部分</w:t>
      </w:r>
      <w:r w:rsidRPr="000776DB">
        <w:rPr>
          <w:rFonts w:hint="eastAsia"/>
          <w:sz w:val="18"/>
          <w:szCs w:val="18"/>
        </w:rPr>
        <w:t>（lookup_value、Table_array、Col_index_num、</w:t>
      </w:r>
      <w:r w:rsidRPr="000776DB">
        <w:rPr>
          <w:sz w:val="18"/>
          <w:szCs w:val="18"/>
        </w:rPr>
        <w:t>R</w:t>
      </w:r>
      <w:r w:rsidRPr="000776DB">
        <w:rPr>
          <w:rFonts w:hint="eastAsia"/>
          <w:sz w:val="18"/>
          <w:szCs w:val="18"/>
        </w:rPr>
        <w:t>ange_lookup）。</w:t>
      </w:r>
    </w:p>
    <w:p w:rsidR="0033345D" w:rsidRPr="00042576" w:rsidRDefault="0033345D" w:rsidP="0033345D">
      <w:pPr>
        <w:pStyle w:val="a5"/>
        <w:wordWrap w:val="0"/>
        <w:spacing w:line="0" w:lineRule="atLeast"/>
        <w:ind w:leftChars="400" w:left="2145" w:right="482" w:hangingChars="650" w:hanging="1305"/>
        <w:rPr>
          <w:sz w:val="20"/>
          <w:szCs w:val="20"/>
        </w:rPr>
      </w:pPr>
      <w:r w:rsidRPr="00296C14">
        <w:rPr>
          <w:rFonts w:hint="eastAsia"/>
          <w:b/>
          <w:color w:val="FF0000"/>
          <w:sz w:val="20"/>
          <w:szCs w:val="20"/>
        </w:rPr>
        <w:t>lookup_value</w:t>
      </w:r>
      <w:r w:rsidRPr="00296C14">
        <w:rPr>
          <w:rFonts w:hint="eastAsia"/>
          <w:sz w:val="20"/>
          <w:szCs w:val="20"/>
        </w:rPr>
        <w:t>:</w:t>
      </w:r>
      <w:r w:rsidRPr="00D8258F">
        <w:rPr>
          <w:rFonts w:hint="eastAsia"/>
          <w:sz w:val="20"/>
          <w:szCs w:val="20"/>
        </w:rPr>
        <w:t xml:space="preserve"> </w:t>
      </w:r>
      <w:r w:rsidRPr="00042576">
        <w:rPr>
          <w:rFonts w:hint="eastAsia"/>
          <w:sz w:val="20"/>
          <w:szCs w:val="20"/>
        </w:rPr>
        <w:t>需要在数据表首列进行搜索的值，本次值为</w:t>
      </w:r>
      <w:r>
        <w:rPr>
          <w:rFonts w:hint="eastAsia"/>
          <w:sz w:val="20"/>
          <w:szCs w:val="20"/>
        </w:rPr>
        <w:t>表1-1中的位置B2，</w:t>
      </w:r>
      <w:r w:rsidRPr="00042576">
        <w:rPr>
          <w:rFonts w:hint="eastAsia"/>
          <w:sz w:val="20"/>
          <w:szCs w:val="20"/>
        </w:rPr>
        <w:t>用鼠标单击</w:t>
      </w:r>
      <w:r>
        <w:rPr>
          <w:rFonts w:hint="eastAsia"/>
          <w:sz w:val="20"/>
          <w:szCs w:val="20"/>
        </w:rPr>
        <w:t>表1-1中的</w:t>
      </w:r>
      <w:r w:rsidRPr="00042576">
        <w:rPr>
          <w:rFonts w:hint="eastAsia"/>
          <w:sz w:val="20"/>
          <w:szCs w:val="20"/>
        </w:rPr>
        <w:t>“某城关水泵厂南”</w:t>
      </w:r>
      <w:r>
        <w:rPr>
          <w:rFonts w:hint="eastAsia"/>
          <w:sz w:val="20"/>
          <w:szCs w:val="20"/>
        </w:rPr>
        <w:t>，</w:t>
      </w:r>
      <w:r w:rsidRPr="00042576">
        <w:rPr>
          <w:rFonts w:hint="eastAsia"/>
          <w:sz w:val="20"/>
          <w:szCs w:val="20"/>
        </w:rPr>
        <w:t>即可自动输入。。</w:t>
      </w:r>
    </w:p>
    <w:p w:rsidR="0033345D" w:rsidRDefault="0033345D" w:rsidP="0033345D">
      <w:pPr>
        <w:pStyle w:val="a5"/>
        <w:wordWrap w:val="0"/>
        <w:spacing w:line="0" w:lineRule="atLeast"/>
        <w:ind w:left="840" w:right="482" w:firstLineChars="0" w:firstLine="0"/>
        <w:rPr>
          <w:sz w:val="16"/>
          <w:szCs w:val="16"/>
        </w:rPr>
      </w:pPr>
      <w:r>
        <w:rPr>
          <w:rFonts w:hint="eastAsia"/>
          <w:noProof/>
          <w:snapToGrid/>
          <w:sz w:val="16"/>
          <w:szCs w:val="16"/>
        </w:rPr>
        <w:drawing>
          <wp:inline distT="0" distB="0" distL="0" distR="0">
            <wp:extent cx="3371131" cy="1750373"/>
            <wp:effectExtent l="19050" t="0" r="719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858" cy="1750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45D" w:rsidRPr="002771F3" w:rsidRDefault="0033345D" w:rsidP="0033345D">
      <w:pPr>
        <w:pStyle w:val="a5"/>
        <w:wordWrap w:val="0"/>
        <w:spacing w:line="0" w:lineRule="atLeast"/>
        <w:ind w:left="840" w:right="482" w:firstLineChars="0" w:firstLine="0"/>
        <w:rPr>
          <w:sz w:val="16"/>
          <w:szCs w:val="16"/>
        </w:rPr>
      </w:pPr>
    </w:p>
    <w:p w:rsidR="0033345D" w:rsidRDefault="0033345D" w:rsidP="0033345D">
      <w:pPr>
        <w:pStyle w:val="a5"/>
        <w:wordWrap w:val="0"/>
        <w:spacing w:line="0" w:lineRule="atLeast"/>
        <w:ind w:leftChars="400" w:left="2145" w:right="482" w:hangingChars="650" w:hanging="1305"/>
        <w:rPr>
          <w:sz w:val="20"/>
          <w:szCs w:val="20"/>
        </w:rPr>
      </w:pPr>
      <w:r w:rsidRPr="00296C14">
        <w:rPr>
          <w:rFonts w:hint="eastAsia"/>
          <w:b/>
          <w:color w:val="FF0000"/>
          <w:sz w:val="20"/>
          <w:szCs w:val="20"/>
        </w:rPr>
        <w:t>Table_array</w:t>
      </w:r>
      <w:r w:rsidRPr="00296C14">
        <w:rPr>
          <w:rFonts w:hint="eastAsia"/>
          <w:sz w:val="20"/>
          <w:szCs w:val="20"/>
        </w:rPr>
        <w:t>：</w:t>
      </w:r>
      <w:r w:rsidRPr="00042576">
        <w:rPr>
          <w:rFonts w:hint="eastAsia"/>
          <w:sz w:val="20"/>
          <w:szCs w:val="20"/>
        </w:rPr>
        <w:t>需要在其中搜索数据的信息表，即在表1-2中选择一个</w:t>
      </w:r>
      <w:r>
        <w:rPr>
          <w:rFonts w:hint="eastAsia"/>
          <w:sz w:val="20"/>
          <w:szCs w:val="20"/>
        </w:rPr>
        <w:t>搜索</w:t>
      </w:r>
      <w:r w:rsidRPr="00042576">
        <w:rPr>
          <w:rFonts w:hint="eastAsia"/>
          <w:sz w:val="20"/>
          <w:szCs w:val="20"/>
        </w:rPr>
        <w:t>区域，注意所选区域第</w:t>
      </w:r>
      <w:r>
        <w:rPr>
          <w:rFonts w:hint="eastAsia"/>
          <w:sz w:val="20"/>
          <w:szCs w:val="20"/>
        </w:rPr>
        <w:t>一</w:t>
      </w:r>
      <w:r w:rsidRPr="00042576">
        <w:rPr>
          <w:rFonts w:hint="eastAsia"/>
          <w:sz w:val="20"/>
          <w:szCs w:val="20"/>
        </w:rPr>
        <w:t>列必须是</w:t>
      </w:r>
      <w:r>
        <w:rPr>
          <w:rFonts w:hint="eastAsia"/>
          <w:sz w:val="20"/>
          <w:szCs w:val="20"/>
        </w:rPr>
        <w:t>与Lookup_value中查找数值相匹配的列（本次表1-1中的B列）</w:t>
      </w:r>
      <w:r w:rsidRPr="00042576">
        <w:rPr>
          <w:rFonts w:hint="eastAsia"/>
          <w:sz w:val="20"/>
          <w:szCs w:val="20"/>
        </w:rPr>
        <w:t>，最后一列必须大于等于RRU挂高那一列</w:t>
      </w:r>
      <w:r>
        <w:rPr>
          <w:rFonts w:hint="eastAsia"/>
          <w:sz w:val="20"/>
          <w:szCs w:val="20"/>
        </w:rPr>
        <w:t>（大于等于C列）,至于下拉行数肯定要大于等于106行</w:t>
      </w:r>
      <w:r w:rsidRPr="00042576">
        <w:rPr>
          <w:rFonts w:hint="eastAsia"/>
          <w:sz w:val="20"/>
          <w:szCs w:val="20"/>
        </w:rPr>
        <w:t>。</w:t>
      </w:r>
      <w:r>
        <w:rPr>
          <w:rFonts w:hint="eastAsia"/>
          <w:sz w:val="20"/>
          <w:szCs w:val="20"/>
        </w:rPr>
        <w:t>如下图：</w:t>
      </w:r>
    </w:p>
    <w:p w:rsidR="0033345D" w:rsidRDefault="0033345D" w:rsidP="0033345D">
      <w:pPr>
        <w:pStyle w:val="a5"/>
        <w:wordWrap w:val="0"/>
        <w:spacing w:line="0" w:lineRule="atLeast"/>
        <w:ind w:left="840" w:right="482" w:firstLineChars="0" w:firstLine="0"/>
        <w:rPr>
          <w:sz w:val="20"/>
          <w:szCs w:val="20"/>
        </w:rPr>
      </w:pPr>
      <w:r>
        <w:rPr>
          <w:rFonts w:hint="eastAsia"/>
          <w:noProof/>
          <w:snapToGrid/>
          <w:sz w:val="20"/>
          <w:szCs w:val="20"/>
        </w:rPr>
        <w:drawing>
          <wp:inline distT="0" distB="0" distL="0" distR="0">
            <wp:extent cx="4009486" cy="2677684"/>
            <wp:effectExtent l="1905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933" cy="267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45D" w:rsidRDefault="0033345D" w:rsidP="0033345D">
      <w:pPr>
        <w:pStyle w:val="a5"/>
        <w:wordWrap w:val="0"/>
        <w:spacing w:line="0" w:lineRule="atLeast"/>
        <w:ind w:left="840" w:right="482" w:firstLineChars="0" w:firstLine="0"/>
        <w:rPr>
          <w:sz w:val="20"/>
          <w:szCs w:val="20"/>
        </w:rPr>
      </w:pPr>
    </w:p>
    <w:p w:rsidR="0033345D" w:rsidRDefault="0033345D" w:rsidP="0033345D">
      <w:pPr>
        <w:pStyle w:val="a5"/>
        <w:wordWrap w:val="0"/>
        <w:spacing w:line="0" w:lineRule="atLeast"/>
        <w:ind w:left="840" w:right="482" w:firstLineChars="0" w:firstLine="0"/>
        <w:rPr>
          <w:sz w:val="20"/>
          <w:szCs w:val="20"/>
        </w:rPr>
      </w:pPr>
      <w:r>
        <w:rPr>
          <w:rFonts w:hint="eastAsia"/>
          <w:sz w:val="20"/>
          <w:szCs w:val="20"/>
        </w:rPr>
        <w:t>选择相关区域后，VLOOKUP表中的Table_array会自动输入表1-1中所选区域，如下图：</w:t>
      </w:r>
    </w:p>
    <w:p w:rsidR="0033345D" w:rsidRDefault="0033345D" w:rsidP="0033345D">
      <w:pPr>
        <w:pStyle w:val="a5"/>
        <w:wordWrap w:val="0"/>
        <w:spacing w:line="0" w:lineRule="atLeast"/>
        <w:ind w:left="840" w:right="482" w:firstLineChars="0" w:firstLine="0"/>
        <w:rPr>
          <w:sz w:val="20"/>
          <w:szCs w:val="20"/>
        </w:rPr>
      </w:pPr>
      <w:r>
        <w:rPr>
          <w:rFonts w:hint="eastAsia"/>
          <w:sz w:val="20"/>
          <w:szCs w:val="20"/>
        </w:rPr>
        <w:lastRenderedPageBreak/>
        <w:t>本次框中内容为：</w:t>
      </w:r>
      <w:r w:rsidRPr="009C1B7A">
        <w:rPr>
          <w:sz w:val="20"/>
          <w:szCs w:val="20"/>
        </w:rPr>
        <w:t>[某地区TD宏站现场查勘数据汇总表.xlsx]某地区宏站勘测信息!$B$3:$D$107</w:t>
      </w:r>
      <w:r>
        <w:rPr>
          <w:rFonts w:hint="eastAsia"/>
          <w:sz w:val="20"/>
          <w:szCs w:val="20"/>
        </w:rPr>
        <w:t>（即表1-1中B3至D107的对角区域）。</w:t>
      </w:r>
    </w:p>
    <w:p w:rsidR="0033345D" w:rsidRDefault="0033345D" w:rsidP="0033345D">
      <w:pPr>
        <w:pStyle w:val="a5"/>
        <w:wordWrap w:val="0"/>
        <w:spacing w:line="0" w:lineRule="atLeast"/>
        <w:ind w:left="840" w:right="482" w:firstLineChars="0" w:firstLine="0"/>
        <w:rPr>
          <w:sz w:val="20"/>
          <w:szCs w:val="20"/>
        </w:rPr>
      </w:pPr>
      <w:r>
        <w:rPr>
          <w:rFonts w:hint="eastAsia"/>
          <w:sz w:val="20"/>
          <w:szCs w:val="20"/>
        </w:rPr>
        <w:t>注意点：</w:t>
      </w:r>
      <w:r w:rsidRPr="009C1B7A">
        <w:rPr>
          <w:sz w:val="20"/>
          <w:szCs w:val="20"/>
        </w:rPr>
        <w:t>$B$3:$D$107</w:t>
      </w:r>
      <w:r>
        <w:rPr>
          <w:rFonts w:hint="eastAsia"/>
          <w:sz w:val="20"/>
          <w:szCs w:val="20"/>
        </w:rPr>
        <w:t>这里出现了四个$号，这个是绝对引用符号，如果你选择区域后没有出现这个符号，请自动添加进去。如果不添加$符号，则第4步无法实现。</w:t>
      </w:r>
    </w:p>
    <w:p w:rsidR="0033345D" w:rsidRPr="009C1B7A" w:rsidRDefault="0033345D" w:rsidP="0033345D">
      <w:pPr>
        <w:pStyle w:val="a5"/>
        <w:wordWrap w:val="0"/>
        <w:spacing w:line="0" w:lineRule="atLeast"/>
        <w:ind w:left="840" w:right="482" w:firstLineChars="0" w:firstLine="0"/>
        <w:rPr>
          <w:sz w:val="20"/>
          <w:szCs w:val="20"/>
        </w:rPr>
      </w:pPr>
      <w:r>
        <w:rPr>
          <w:rFonts w:hint="eastAsia"/>
          <w:noProof/>
          <w:snapToGrid/>
          <w:sz w:val="20"/>
          <w:szCs w:val="20"/>
        </w:rPr>
        <w:drawing>
          <wp:inline distT="0" distB="0" distL="0" distR="0">
            <wp:extent cx="4820369" cy="2469597"/>
            <wp:effectExtent l="1905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1909" cy="2470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45D" w:rsidRDefault="0033345D" w:rsidP="0033345D">
      <w:pPr>
        <w:pStyle w:val="a5"/>
        <w:wordWrap w:val="0"/>
        <w:spacing w:line="0" w:lineRule="atLeast"/>
        <w:ind w:left="840" w:right="482" w:firstLineChars="0" w:firstLine="0"/>
        <w:rPr>
          <w:sz w:val="20"/>
          <w:szCs w:val="20"/>
        </w:rPr>
      </w:pPr>
    </w:p>
    <w:p w:rsidR="0033345D" w:rsidRPr="00296C14" w:rsidRDefault="0033345D" w:rsidP="0033345D">
      <w:pPr>
        <w:pStyle w:val="a5"/>
        <w:wordWrap w:val="0"/>
        <w:spacing w:line="0" w:lineRule="atLeast"/>
        <w:ind w:left="840" w:right="482" w:firstLineChars="0" w:firstLine="0"/>
        <w:rPr>
          <w:sz w:val="20"/>
          <w:szCs w:val="20"/>
        </w:rPr>
      </w:pPr>
      <w:r w:rsidRPr="00296C14">
        <w:rPr>
          <w:rFonts w:hint="eastAsia"/>
          <w:b/>
          <w:color w:val="FF0000"/>
          <w:sz w:val="20"/>
          <w:szCs w:val="20"/>
        </w:rPr>
        <w:t>Col_index_num</w:t>
      </w:r>
      <w:r w:rsidRPr="00296C14">
        <w:rPr>
          <w:rFonts w:hint="eastAsia"/>
          <w:sz w:val="20"/>
          <w:szCs w:val="20"/>
        </w:rPr>
        <w:t>：满足条件的单元格在所选数据区域Table_array中的列序号。本次为第2列，故手动输入2。</w:t>
      </w:r>
    </w:p>
    <w:p w:rsidR="0033345D" w:rsidRPr="00042576" w:rsidRDefault="0033345D" w:rsidP="0033345D">
      <w:pPr>
        <w:pStyle w:val="a5"/>
        <w:wordWrap w:val="0"/>
        <w:spacing w:line="0" w:lineRule="atLeast"/>
        <w:ind w:leftChars="400" w:left="2308" w:right="482" w:hangingChars="731" w:hanging="1468"/>
        <w:rPr>
          <w:sz w:val="20"/>
          <w:szCs w:val="20"/>
        </w:rPr>
      </w:pPr>
      <w:r w:rsidRPr="00296C14">
        <w:rPr>
          <w:b/>
          <w:color w:val="FF0000"/>
          <w:sz w:val="20"/>
          <w:szCs w:val="20"/>
        </w:rPr>
        <w:t>R</w:t>
      </w:r>
      <w:r w:rsidRPr="00296C14">
        <w:rPr>
          <w:rFonts w:hint="eastAsia"/>
          <w:b/>
          <w:color w:val="FF0000"/>
          <w:sz w:val="20"/>
          <w:szCs w:val="20"/>
        </w:rPr>
        <w:t>ange_lookup</w:t>
      </w:r>
      <w:r w:rsidRPr="00296C14">
        <w:rPr>
          <w:rFonts w:hint="eastAsia"/>
          <w:sz w:val="20"/>
          <w:szCs w:val="20"/>
        </w:rPr>
        <w:t>：</w:t>
      </w:r>
      <w:r>
        <w:rPr>
          <w:rFonts w:hint="eastAsia"/>
          <w:sz w:val="20"/>
          <w:szCs w:val="20"/>
        </w:rPr>
        <w:t>指定在查找时要求精确匹配，还是大致匹配。本次手动输入0即可。（Ture,表示精确匹配； False或者0，表示大致匹配）</w:t>
      </w:r>
    </w:p>
    <w:p w:rsidR="0033345D" w:rsidRDefault="0033345D" w:rsidP="0033345D">
      <w:pPr>
        <w:pStyle w:val="a5"/>
        <w:wordWrap w:val="0"/>
        <w:spacing w:line="0" w:lineRule="atLeast"/>
        <w:ind w:left="840" w:right="482" w:firstLineChars="0" w:firstLine="0"/>
        <w:rPr>
          <w:sz w:val="20"/>
          <w:szCs w:val="20"/>
        </w:rPr>
      </w:pPr>
    </w:p>
    <w:p w:rsidR="0033345D" w:rsidRPr="002F4126" w:rsidRDefault="0033345D" w:rsidP="0033345D">
      <w:pPr>
        <w:pStyle w:val="a5"/>
        <w:numPr>
          <w:ilvl w:val="0"/>
          <w:numId w:val="3"/>
        </w:numPr>
        <w:wordWrap w:val="0"/>
        <w:spacing w:line="0" w:lineRule="atLeast"/>
        <w:ind w:right="482" w:firstLineChars="0"/>
        <w:rPr>
          <w:sz w:val="20"/>
          <w:szCs w:val="20"/>
        </w:rPr>
      </w:pPr>
      <w:r>
        <w:rPr>
          <w:rFonts w:hint="eastAsia"/>
          <w:sz w:val="20"/>
          <w:szCs w:val="20"/>
        </w:rPr>
        <w:t>OK,现在</w:t>
      </w:r>
      <w:r w:rsidRPr="002F4126">
        <w:rPr>
          <w:rFonts w:hint="eastAsia"/>
          <w:sz w:val="20"/>
          <w:szCs w:val="20"/>
        </w:rPr>
        <w:t>我们已经精确查找出“某城关水泵厂南”的RRU挂高，剩下的其他29个局点，只需直接将灰色区域的公式复制进去即可（也可直接往下拉动复制，一气呵成）。</w:t>
      </w:r>
    </w:p>
    <w:p w:rsidR="0033345D" w:rsidRDefault="0033345D" w:rsidP="0033345D">
      <w:pPr>
        <w:pStyle w:val="a5"/>
        <w:wordWrap w:val="0"/>
        <w:spacing w:line="0" w:lineRule="atLeast"/>
        <w:ind w:left="840" w:right="482" w:firstLineChars="0" w:firstLine="0"/>
        <w:rPr>
          <w:sz w:val="20"/>
          <w:szCs w:val="20"/>
        </w:rPr>
      </w:pPr>
      <w:r>
        <w:rPr>
          <w:rFonts w:hint="eastAsia"/>
          <w:sz w:val="20"/>
          <w:szCs w:val="20"/>
        </w:rPr>
        <w:t>注意点：</w:t>
      </w:r>
    </w:p>
    <w:p w:rsidR="0033345D" w:rsidRDefault="0033345D" w:rsidP="0033345D">
      <w:pPr>
        <w:pStyle w:val="a5"/>
        <w:numPr>
          <w:ilvl w:val="0"/>
          <w:numId w:val="4"/>
        </w:numPr>
        <w:wordWrap w:val="0"/>
        <w:spacing w:line="0" w:lineRule="atLeast"/>
        <w:ind w:right="482" w:firstLineChars="0"/>
        <w:rPr>
          <w:sz w:val="20"/>
          <w:szCs w:val="20"/>
        </w:rPr>
      </w:pPr>
      <w:r>
        <w:rPr>
          <w:rFonts w:hint="eastAsia"/>
          <w:sz w:val="20"/>
          <w:szCs w:val="20"/>
        </w:rPr>
        <w:t>如果生成的结果显示为“</w:t>
      </w:r>
      <w:r w:rsidRPr="002F4126">
        <w:rPr>
          <w:sz w:val="20"/>
          <w:szCs w:val="20"/>
        </w:rPr>
        <w:t>#N/A</w:t>
      </w:r>
      <w:r>
        <w:rPr>
          <w:rFonts w:hint="eastAsia"/>
          <w:sz w:val="20"/>
          <w:szCs w:val="20"/>
        </w:rPr>
        <w:t>”，说明没有找到匹配数值。</w:t>
      </w:r>
    </w:p>
    <w:p w:rsidR="0033345D" w:rsidRDefault="0033345D" w:rsidP="0033345D">
      <w:pPr>
        <w:pStyle w:val="a5"/>
        <w:numPr>
          <w:ilvl w:val="0"/>
          <w:numId w:val="4"/>
        </w:numPr>
        <w:wordWrap w:val="0"/>
        <w:spacing w:line="0" w:lineRule="atLeast"/>
        <w:ind w:right="482" w:firstLineChars="0"/>
        <w:rPr>
          <w:sz w:val="20"/>
          <w:szCs w:val="20"/>
        </w:rPr>
      </w:pPr>
      <w:r>
        <w:rPr>
          <w:rFonts w:hint="eastAsia"/>
          <w:sz w:val="20"/>
          <w:szCs w:val="20"/>
        </w:rPr>
        <w:t>此方法在“RRU挂高”这一列生成的值为通过公式计算得出的结果，无法直接引用；如果要引用可以复制这一列的数值粘贴到后面一列。不会操作的，可以参考下面步骤。</w:t>
      </w:r>
    </w:p>
    <w:p w:rsidR="0033345D" w:rsidRPr="00187A26" w:rsidRDefault="0033345D" w:rsidP="0033345D">
      <w:pPr>
        <w:pStyle w:val="a5"/>
        <w:wordWrap w:val="0"/>
        <w:spacing w:line="0" w:lineRule="atLeast"/>
        <w:ind w:left="1200" w:right="482" w:firstLineChars="0" w:firstLine="0"/>
        <w:rPr>
          <w:color w:val="FF0000"/>
          <w:sz w:val="20"/>
          <w:szCs w:val="20"/>
        </w:rPr>
      </w:pPr>
      <w:r w:rsidRPr="00187A26">
        <w:rPr>
          <w:rFonts w:hint="eastAsia"/>
          <w:color w:val="FF0000"/>
          <w:sz w:val="20"/>
          <w:szCs w:val="20"/>
        </w:rPr>
        <w:t>步骤：复制“RRU挂高”列</w:t>
      </w:r>
      <w:r w:rsidRPr="00187A26">
        <w:rPr>
          <w:color w:val="FF0000"/>
          <w:sz w:val="20"/>
          <w:szCs w:val="20"/>
        </w:rPr>
        <w:t>—</w:t>
      </w:r>
      <w:r w:rsidRPr="00187A26">
        <w:rPr>
          <w:rFonts w:hint="eastAsia"/>
          <w:color w:val="FF0000"/>
          <w:sz w:val="20"/>
          <w:szCs w:val="20"/>
        </w:rPr>
        <w:t>新的粘贴位置点鼠标右键</w:t>
      </w:r>
      <w:r w:rsidRPr="00187A26">
        <w:rPr>
          <w:color w:val="FF0000"/>
          <w:sz w:val="20"/>
          <w:szCs w:val="20"/>
        </w:rPr>
        <w:t>—</w:t>
      </w:r>
      <w:r w:rsidRPr="00187A26">
        <w:rPr>
          <w:rFonts w:hint="eastAsia"/>
          <w:color w:val="FF0000"/>
          <w:sz w:val="20"/>
          <w:szCs w:val="20"/>
        </w:rPr>
        <w:t>选择“选择性粘贴”</w:t>
      </w:r>
      <w:r w:rsidRPr="00187A26">
        <w:rPr>
          <w:color w:val="FF0000"/>
          <w:sz w:val="20"/>
          <w:szCs w:val="20"/>
        </w:rPr>
        <w:t>—</w:t>
      </w:r>
      <w:r w:rsidRPr="00187A26">
        <w:rPr>
          <w:rFonts w:hint="eastAsia"/>
          <w:color w:val="FF0000"/>
          <w:sz w:val="20"/>
          <w:szCs w:val="20"/>
        </w:rPr>
        <w:t>选中“数值”</w:t>
      </w:r>
      <w:r w:rsidRPr="00187A26">
        <w:rPr>
          <w:color w:val="FF0000"/>
          <w:sz w:val="20"/>
          <w:szCs w:val="20"/>
        </w:rPr>
        <w:t>—</w:t>
      </w:r>
      <w:r w:rsidRPr="00187A26">
        <w:rPr>
          <w:rFonts w:hint="eastAsia"/>
          <w:color w:val="FF0000"/>
          <w:sz w:val="20"/>
          <w:szCs w:val="20"/>
        </w:rPr>
        <w:t>点“确定”。</w:t>
      </w:r>
    </w:p>
    <w:p w:rsidR="0033345D" w:rsidRDefault="0033345D" w:rsidP="0033345D">
      <w:pPr>
        <w:pStyle w:val="a5"/>
        <w:wordWrap w:val="0"/>
        <w:spacing w:line="0" w:lineRule="atLeast"/>
        <w:ind w:left="1200" w:right="482" w:firstLineChars="0" w:firstLine="0"/>
        <w:rPr>
          <w:sz w:val="20"/>
          <w:szCs w:val="20"/>
        </w:rPr>
      </w:pPr>
      <w:r>
        <w:rPr>
          <w:noProof/>
          <w:snapToGrid/>
          <w:sz w:val="20"/>
          <w:szCs w:val="20"/>
        </w:rPr>
        <w:drawing>
          <wp:inline distT="0" distB="0" distL="0" distR="0">
            <wp:extent cx="5330825" cy="2026920"/>
            <wp:effectExtent l="19050" t="0" r="317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825" cy="202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45D" w:rsidRDefault="0033345D" w:rsidP="0033345D">
      <w:pPr>
        <w:pStyle w:val="a5"/>
        <w:wordWrap w:val="0"/>
        <w:spacing w:line="0" w:lineRule="atLeast"/>
        <w:ind w:left="1200" w:right="482" w:firstLineChars="0" w:firstLine="0"/>
        <w:rPr>
          <w:sz w:val="20"/>
          <w:szCs w:val="20"/>
        </w:rPr>
      </w:pPr>
    </w:p>
    <w:p w:rsidR="0033345D" w:rsidRDefault="0033345D" w:rsidP="0033345D">
      <w:pPr>
        <w:pStyle w:val="a5"/>
        <w:wordWrap w:val="0"/>
        <w:spacing w:line="0" w:lineRule="atLeast"/>
        <w:ind w:left="1200" w:right="482" w:firstLineChars="0" w:firstLine="0"/>
        <w:rPr>
          <w:sz w:val="20"/>
          <w:szCs w:val="20"/>
        </w:rPr>
      </w:pPr>
      <w:r>
        <w:rPr>
          <w:noProof/>
          <w:snapToGrid/>
          <w:sz w:val="20"/>
          <w:szCs w:val="20"/>
        </w:rPr>
        <w:lastRenderedPageBreak/>
        <w:drawing>
          <wp:inline distT="0" distB="0" distL="0" distR="0">
            <wp:extent cx="3364230" cy="2941320"/>
            <wp:effectExtent l="19050" t="0" r="762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230" cy="2941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B20" w:rsidRDefault="008D7B20"/>
    <w:sectPr w:rsidR="008D7B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B20" w:rsidRDefault="008D7B20" w:rsidP="0033345D">
      <w:pPr>
        <w:spacing w:line="240" w:lineRule="auto"/>
      </w:pPr>
      <w:r>
        <w:separator/>
      </w:r>
    </w:p>
  </w:endnote>
  <w:endnote w:type="continuationSeparator" w:id="1">
    <w:p w:rsidR="008D7B20" w:rsidRDefault="008D7B20" w:rsidP="0033345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B20" w:rsidRDefault="008D7B20" w:rsidP="0033345D">
      <w:pPr>
        <w:spacing w:line="240" w:lineRule="auto"/>
      </w:pPr>
      <w:r>
        <w:separator/>
      </w:r>
    </w:p>
  </w:footnote>
  <w:footnote w:type="continuationSeparator" w:id="1">
    <w:p w:rsidR="008D7B20" w:rsidRDefault="008D7B20" w:rsidP="003334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731A1"/>
    <w:multiLevelType w:val="hybridMultilevel"/>
    <w:tmpl w:val="914225CC"/>
    <w:lvl w:ilvl="0" w:tplc="CEA636B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4197F15"/>
    <w:multiLevelType w:val="hybridMultilevel"/>
    <w:tmpl w:val="33D85622"/>
    <w:lvl w:ilvl="0" w:tplc="3C42158E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409A0CCB"/>
    <w:multiLevelType w:val="hybridMultilevel"/>
    <w:tmpl w:val="6F5A2A46"/>
    <w:lvl w:ilvl="0" w:tplc="F1D40E42">
      <w:start w:val="4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4A2664A1"/>
    <w:multiLevelType w:val="hybridMultilevel"/>
    <w:tmpl w:val="FB987C20"/>
    <w:lvl w:ilvl="0" w:tplc="965CF5C4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345D"/>
    <w:rsid w:val="0033345D"/>
    <w:rsid w:val="008D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45D"/>
    <w:pPr>
      <w:widowControl w:val="0"/>
      <w:autoSpaceDE w:val="0"/>
      <w:autoSpaceDN w:val="0"/>
      <w:adjustRightInd w:val="0"/>
      <w:spacing w:line="360" w:lineRule="auto"/>
    </w:pPr>
    <w:rPr>
      <w:rFonts w:ascii="宋体" w:eastAsia="宋体" w:hAnsi="宋体" w:cs="Times New Roman"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34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345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345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345D"/>
    <w:rPr>
      <w:sz w:val="18"/>
      <w:szCs w:val="18"/>
    </w:rPr>
  </w:style>
  <w:style w:type="paragraph" w:styleId="a5">
    <w:name w:val="List Paragraph"/>
    <w:basedOn w:val="a"/>
    <w:uiPriority w:val="34"/>
    <w:qFormat/>
    <w:rsid w:val="0033345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33345D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3345D"/>
    <w:rPr>
      <w:rFonts w:ascii="宋体" w:eastAsia="宋体" w:hAnsi="宋体" w:cs="Times New Roman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Office_Excel____1.xlsx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package" Target="embeddings/Microsoft_Office_Excel____2.xlsx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emf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192</Words>
  <Characters>1095</Characters>
  <Application>Microsoft Office Word</Application>
  <DocSecurity>0</DocSecurity>
  <Lines>9</Lines>
  <Paragraphs>2</Paragraphs>
  <ScaleCrop>false</ScaleCrop>
  <Company>hzrx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dyw</dc:creator>
  <cp:keywords/>
  <dc:description/>
  <cp:lastModifiedBy>dyw</cp:lastModifiedBy>
  <cp:revision>2</cp:revision>
  <dcterms:created xsi:type="dcterms:W3CDTF">2011-11-23T07:57:00Z</dcterms:created>
  <dcterms:modified xsi:type="dcterms:W3CDTF">2011-11-23T07:57:00Z</dcterms:modified>
</cp:coreProperties>
</file>